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C8CFE2" w14:textId="1B46873D" w:rsidR="008B7711" w:rsidRPr="00880A76" w:rsidRDefault="008B7711" w:rsidP="008470BA">
      <w:pPr>
        <w:widowControl/>
        <w:autoSpaceDE/>
        <w:autoSpaceDN/>
        <w:spacing w:after="160" w:line="259" w:lineRule="auto"/>
        <w:jc w:val="left"/>
        <w:rPr>
          <w:b/>
        </w:rPr>
      </w:pPr>
    </w:p>
    <w:p w14:paraId="42CE9F79" w14:textId="66F5E1C2" w:rsidR="008B7711" w:rsidRPr="008B7711" w:rsidRDefault="008B7711" w:rsidP="008B7711">
      <w:pPr>
        <w:pStyle w:val="BodyText"/>
        <w:tabs>
          <w:tab w:val="left" w:pos="8415"/>
          <w:tab w:val="left" w:pos="10755"/>
        </w:tabs>
        <w:spacing w:before="41"/>
        <w:jc w:val="left"/>
      </w:pPr>
      <w:r w:rsidRPr="008B7711">
        <w:t>УТВЕРЖДЁН</w:t>
      </w:r>
    </w:p>
    <w:p w14:paraId="07CAD02B" w14:textId="7B670B2A" w:rsidR="008B7711" w:rsidRPr="008B7711" w:rsidRDefault="008B7711" w:rsidP="008B7711">
      <w:pPr>
        <w:pStyle w:val="BodyText"/>
        <w:tabs>
          <w:tab w:val="left" w:pos="8415"/>
          <w:tab w:val="left" w:pos="10755"/>
        </w:tabs>
        <w:spacing w:before="41"/>
        <w:jc w:val="left"/>
      </w:pPr>
      <w:r w:rsidRPr="008B7711">
        <w:t>RU.17701729.</w:t>
      </w:r>
      <w:r w:rsidR="00470EAE">
        <w:t>06</w:t>
      </w:r>
      <w:r w:rsidR="00AA0799">
        <w:t>.0</w:t>
      </w:r>
      <w:r w:rsidR="00470EAE">
        <w:t>5</w:t>
      </w:r>
      <w:r w:rsidRPr="008B7711">
        <w:t xml:space="preserve">-01 81 </w:t>
      </w:r>
      <w:proofErr w:type="gramStart"/>
      <w:r w:rsidRPr="008B7711">
        <w:t>01-1</w:t>
      </w:r>
      <w:proofErr w:type="gramEnd"/>
    </w:p>
    <w:p w14:paraId="139825AE" w14:textId="6C9CDF8A" w:rsidR="008B7711" w:rsidRDefault="008B7711" w:rsidP="008B7711">
      <w:pPr>
        <w:pStyle w:val="BodyText"/>
        <w:tabs>
          <w:tab w:val="left" w:pos="8415"/>
          <w:tab w:val="left" w:pos="10755"/>
        </w:tabs>
        <w:spacing w:before="41"/>
        <w:ind w:left="7815"/>
        <w:jc w:val="left"/>
      </w:pPr>
    </w:p>
    <w:p w14:paraId="0E3880A4" w14:textId="727F7BE7" w:rsidR="008B7711" w:rsidRDefault="008B7711" w:rsidP="008B7711">
      <w:pPr>
        <w:pStyle w:val="BodyText"/>
        <w:tabs>
          <w:tab w:val="left" w:pos="8415"/>
          <w:tab w:val="left" w:pos="10755"/>
        </w:tabs>
        <w:spacing w:before="41"/>
        <w:ind w:left="7815"/>
        <w:jc w:val="left"/>
      </w:pPr>
    </w:p>
    <w:p w14:paraId="7F6AB706" w14:textId="15A5CA7A" w:rsidR="008B7711" w:rsidRPr="008B7711" w:rsidRDefault="008B7711" w:rsidP="008B7711"/>
    <w:p w14:paraId="5A2595E2" w14:textId="10F3A64C" w:rsidR="008B7711" w:rsidRPr="008B7711" w:rsidRDefault="008B7711" w:rsidP="008B7711"/>
    <w:p w14:paraId="1FFB1781" w14:textId="36D32783" w:rsidR="008B7711" w:rsidRPr="008B7711" w:rsidRDefault="00B74EC1" w:rsidP="008B7711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FF93DB" wp14:editId="5F2EEE60">
                <wp:simplePos x="0" y="0"/>
                <wp:positionH relativeFrom="column">
                  <wp:posOffset>1869622</wp:posOffset>
                </wp:positionH>
                <wp:positionV relativeFrom="paragraph">
                  <wp:posOffset>86813</wp:posOffset>
                </wp:positionV>
                <wp:extent cx="3208020" cy="929640"/>
                <wp:effectExtent l="0" t="0" r="0" b="3810"/>
                <wp:wrapNone/>
                <wp:docPr id="1286264558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8020" cy="929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6D2D29" id="Прямоугольник 1" o:spid="_x0000_s1026" style="position:absolute;margin-left:147.2pt;margin-top:6.85pt;width:252.6pt;height:73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QsqZfAIAAF4FAAAOAAAAZHJzL2Uyb0RvYy54bWysVE1P3DAQvVfqf7B8L0m2QGFFFq1AVJUQ&#13;&#10;oELF2evYm0iOxx17N7v99R07HwsU9VD1ktiemTczz298cblrDdsq9A3YkhdHOWfKSqgauy75j6eb&#13;&#10;T2ec+SBsJQxYVfK98vxy8fHDRefmagY1mEohIxDr550reR2Cm2eZl7VqhT8CpywZNWArAm1xnVUo&#13;&#10;OkJvTTbL89OsA6wcglTe0+l1b+SLhK+1kuFea68CMyWn2kL6Yvqu4jdbXIj5GoWrGzmUIf6hilY0&#13;&#10;lpJOUNciCLbB5g+otpEIHnQ4ktBmoHUjVeqBuinyN9081sKp1AuR491Ek/9/sPJu++gekGjonJ97&#13;&#10;WsYudhrb+Kf62C6RtZ/IUrvAJB1+nuVn+Yw4lWQ7n52fHic2s0O0Qx++KmhZXJQc6TISR2J76wNl&#13;&#10;JNfRJSbzYJrqpjEmbaIA1JVBthV0dat1Ea+KIl55GRt9LcSo3hxPskMraRX2RkU/Y78rzZqKip+l&#13;&#10;QpLKDkmElMqGojfVolJ97uIkz8fWpohUSwKMyJryT9gDwOsGRuy+ysE/hqok0ik4/1thffAUkTKD&#13;&#10;DVNw21jA9wAMdTVk7v1HknpqIksrqPYPyBD6EfFO3jR0bbfChweBNBN00zTn4Z4+2kBXchhWnNWA&#13;&#10;v947j/4kVbJy1tGMldz/3AhUnJlvlkR8XhyTaFhIm+OTL1FN+NKyemmxm/YKSAsFvShOpmX0D2Zc&#13;&#10;aoT2mZ6DZcxKJmEl5S65DDhurkI/+/SgSLVcJjcaRCfCrX10MoJHVqMsn3bPAt2g3UCqv4NxHsX8&#13;&#10;jYR73xhpYbkJoJuk7wOvA980xEk4w4MTX4mX++R1eBYXvwEAAP//AwBQSwMEFAAGAAgAAAAhAEpd&#13;&#10;xPDlAAAADwEAAA8AAABkcnMvZG93bnJldi54bWxMT8tOwzAQvCPxD9YicUHUaV2lTRqn4iEkLhwo&#13;&#10;FerRjZc4amxHsZukfD3LCS4r7c7sPIrtZFs2YB8a7yTMZwkwdJXXjasl7D9e7tfAQlROq9Y7lHDB&#13;&#10;ANvy+qpQufaje8dhF2tGIi7kSoKJscs5D5VBq8LMd+gI+/K9VZHWvua6VyOJ25YvkiTlVjWOHIzq&#13;&#10;8MlgddqdrYS3ixCvw504jftG1M03Pzx+Gi/l7c30vKHxsAEWcYp/H/DbgfJDScGO/ux0YK2ERbZc&#13;&#10;EpUAsQJGhFWWpcCOdEiTOfCy4P97lD8AAAD//wMAUEsBAi0AFAAGAAgAAAAhALaDOJL+AAAA4QEA&#13;&#10;ABMAAAAAAAAAAAAAAAAAAAAAAFtDb250ZW50X1R5cGVzXS54bWxQSwECLQAUAAYACAAAACEAOP0h&#13;&#10;/9YAAACUAQAACwAAAAAAAAAAAAAAAAAvAQAAX3JlbHMvLnJlbHNQSwECLQAUAAYACAAAACEAFELK&#13;&#10;mXwCAABeBQAADgAAAAAAAAAAAAAAAAAuAgAAZHJzL2Uyb0RvYy54bWxQSwECLQAUAAYACAAAACEA&#13;&#10;Sl3E8OUAAAAPAQAADwAAAAAAAAAAAAAAAADWBAAAZHJzL2Rvd25yZXYueG1sUEsFBgAAAAAEAAQA&#13;&#10;8wAAAOgFAAAAAA==&#13;&#10;" fillcolor="white [3212]" stroked="f" strokeweight="1pt"/>
            </w:pict>
          </mc:Fallback>
        </mc:AlternateContent>
      </w:r>
    </w:p>
    <w:p w14:paraId="5E123AFF" w14:textId="50ACCABC" w:rsidR="008B7711" w:rsidRPr="008B7711" w:rsidRDefault="008B7711" w:rsidP="008B7711"/>
    <w:p w14:paraId="2BF3488A" w14:textId="3E62246E" w:rsidR="008B7711" w:rsidRPr="008B7711" w:rsidRDefault="008B7711" w:rsidP="008B7711"/>
    <w:p w14:paraId="46003BDB" w14:textId="5DD008EF" w:rsidR="008B7711" w:rsidRPr="008B7711" w:rsidRDefault="00847C1F" w:rsidP="008B7711">
      <w:r>
        <w:rPr>
          <w:noProof/>
          <w14:ligatures w14:val="standardContextual"/>
        </w:rPr>
        <w:drawing>
          <wp:anchor distT="0" distB="0" distL="114300" distR="114300" simplePos="0" relativeHeight="251660288" behindDoc="0" locked="0" layoutInCell="1" allowOverlap="1" wp14:anchorId="51CC4981" wp14:editId="5A10BC08">
            <wp:simplePos x="0" y="0"/>
            <wp:positionH relativeFrom="column">
              <wp:posOffset>-315744</wp:posOffset>
            </wp:positionH>
            <wp:positionV relativeFrom="paragraph">
              <wp:posOffset>133014</wp:posOffset>
            </wp:positionV>
            <wp:extent cx="824400" cy="6490800"/>
            <wp:effectExtent l="0" t="0" r="1270" b="0"/>
            <wp:wrapNone/>
            <wp:docPr id="2102317135" name="Picture 1" descr="A close up of a lab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317135" name="Picture 1" descr="A close up of a label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400" cy="64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5FE8EB" w14:textId="6F932647" w:rsidR="008B7711" w:rsidRPr="008B7711" w:rsidRDefault="008B7711" w:rsidP="008B7711"/>
    <w:p w14:paraId="67FC2363" w14:textId="77777777" w:rsidR="008B7711" w:rsidRPr="008B7711" w:rsidRDefault="008B7711" w:rsidP="008B7711"/>
    <w:p w14:paraId="7BB753D4" w14:textId="77777777" w:rsidR="008B7711" w:rsidRPr="008B7711" w:rsidRDefault="008B7711" w:rsidP="008B7711"/>
    <w:p w14:paraId="0527909E" w14:textId="77777777" w:rsidR="008B7711" w:rsidRPr="008B7711" w:rsidRDefault="008B7711" w:rsidP="008B7711"/>
    <w:p w14:paraId="0C4512BC" w14:textId="317C8157" w:rsidR="008B7711" w:rsidRPr="008B7711" w:rsidRDefault="008B7711" w:rsidP="008B7711"/>
    <w:p w14:paraId="1A65EE4D" w14:textId="35481BE9" w:rsidR="008B7711" w:rsidRDefault="008B7711" w:rsidP="008B7711">
      <w:pPr>
        <w:rPr>
          <w:szCs w:val="24"/>
        </w:rPr>
      </w:pPr>
    </w:p>
    <w:p w14:paraId="196D2C4E" w14:textId="51A9CEC4" w:rsidR="008B7711" w:rsidRDefault="008B7711" w:rsidP="008B7711">
      <w:pPr>
        <w:rPr>
          <w:szCs w:val="24"/>
        </w:rPr>
      </w:pPr>
    </w:p>
    <w:p w14:paraId="3BAC77EC" w14:textId="3887B831" w:rsidR="008B7711" w:rsidRPr="00470EAE" w:rsidRDefault="00470EAE" w:rsidP="00AA0799">
      <w:pPr>
        <w:spacing w:line="360" w:lineRule="auto"/>
        <w:jc w:val="center"/>
        <w:rPr>
          <w:b/>
          <w:bCs/>
          <w:szCs w:val="24"/>
        </w:rPr>
      </w:pPr>
      <w:r w:rsidRPr="00470EAE">
        <w:rPr>
          <w:b/>
          <w:szCs w:val="24"/>
        </w:rPr>
        <w:t>Мобильное Приложение для Мотивации и Контроля Выполнения Привычек</w:t>
      </w:r>
    </w:p>
    <w:p w14:paraId="62815CB1" w14:textId="3D0CBD17" w:rsidR="008B7711" w:rsidRPr="00F92487" w:rsidRDefault="008B7711" w:rsidP="008B7711">
      <w:pPr>
        <w:spacing w:line="360" w:lineRule="auto"/>
        <w:jc w:val="center"/>
        <w:rPr>
          <w:b/>
          <w:bCs/>
          <w:szCs w:val="24"/>
        </w:rPr>
      </w:pPr>
      <w:r w:rsidRPr="00F92487">
        <w:rPr>
          <w:b/>
          <w:bCs/>
          <w:szCs w:val="24"/>
        </w:rPr>
        <w:t>Пояснительная записка</w:t>
      </w:r>
    </w:p>
    <w:p w14:paraId="516A4138" w14:textId="74E8CC2F" w:rsidR="008B7711" w:rsidRDefault="008B7711" w:rsidP="008B7711">
      <w:pPr>
        <w:spacing w:line="360" w:lineRule="auto"/>
        <w:jc w:val="center"/>
        <w:rPr>
          <w:b/>
          <w:bCs/>
          <w:szCs w:val="24"/>
        </w:rPr>
      </w:pPr>
      <w:r w:rsidRPr="00F92487">
        <w:rPr>
          <w:b/>
          <w:bCs/>
          <w:szCs w:val="24"/>
        </w:rPr>
        <w:t>RU.17701729.</w:t>
      </w:r>
      <w:r w:rsidR="00470EAE">
        <w:rPr>
          <w:b/>
          <w:bCs/>
          <w:szCs w:val="24"/>
        </w:rPr>
        <w:t>06</w:t>
      </w:r>
      <w:r w:rsidR="00AA0799">
        <w:rPr>
          <w:b/>
          <w:bCs/>
          <w:szCs w:val="24"/>
        </w:rPr>
        <w:t>.0</w:t>
      </w:r>
      <w:r w:rsidR="00470EAE">
        <w:rPr>
          <w:b/>
          <w:bCs/>
          <w:szCs w:val="24"/>
        </w:rPr>
        <w:t>5</w:t>
      </w:r>
      <w:r w:rsidRPr="00F92487">
        <w:rPr>
          <w:b/>
          <w:bCs/>
          <w:szCs w:val="24"/>
        </w:rPr>
        <w:t xml:space="preserve">-01 81 </w:t>
      </w:r>
      <w:proofErr w:type="gramStart"/>
      <w:r w:rsidRPr="00F92487">
        <w:rPr>
          <w:b/>
          <w:bCs/>
          <w:szCs w:val="24"/>
        </w:rPr>
        <w:t>01-1</w:t>
      </w:r>
      <w:proofErr w:type="gramEnd"/>
    </w:p>
    <w:p w14:paraId="05D1FCAF" w14:textId="666BBE74" w:rsidR="008B7711" w:rsidRPr="00335F36" w:rsidRDefault="008B7711" w:rsidP="008B7711">
      <w:pPr>
        <w:spacing w:line="360" w:lineRule="auto"/>
        <w:jc w:val="center"/>
        <w:rPr>
          <w:b/>
          <w:bCs/>
          <w:color w:val="000000" w:themeColor="text1"/>
          <w:szCs w:val="24"/>
        </w:rPr>
      </w:pPr>
      <w:r w:rsidRPr="009925D1">
        <w:rPr>
          <w:b/>
          <w:bCs/>
          <w:color w:val="000000" w:themeColor="text1"/>
          <w:szCs w:val="24"/>
        </w:rPr>
        <w:t xml:space="preserve">Листов </w:t>
      </w:r>
      <w:r w:rsidR="009925D1" w:rsidRPr="00335F36">
        <w:rPr>
          <w:b/>
          <w:bCs/>
          <w:color w:val="000000" w:themeColor="text1"/>
          <w:szCs w:val="24"/>
        </w:rPr>
        <w:t>3</w:t>
      </w:r>
      <w:r w:rsidR="008C6A17">
        <w:rPr>
          <w:b/>
          <w:bCs/>
          <w:color w:val="000000" w:themeColor="text1"/>
          <w:szCs w:val="24"/>
        </w:rPr>
        <w:t>3</w:t>
      </w:r>
    </w:p>
    <w:p w14:paraId="7732519E" w14:textId="7454D543" w:rsidR="008B7711" w:rsidRDefault="008B7711" w:rsidP="008B7711">
      <w:pPr>
        <w:tabs>
          <w:tab w:val="left" w:pos="2803"/>
        </w:tabs>
      </w:pPr>
    </w:p>
    <w:p w14:paraId="0D2304A0" w14:textId="77777777" w:rsidR="007A660A" w:rsidRDefault="007A660A" w:rsidP="008B7711">
      <w:pPr>
        <w:tabs>
          <w:tab w:val="left" w:pos="2803"/>
        </w:tabs>
      </w:pPr>
    </w:p>
    <w:p w14:paraId="0DE1F647" w14:textId="77777777" w:rsidR="007A660A" w:rsidRDefault="007A660A" w:rsidP="008B7711">
      <w:pPr>
        <w:tabs>
          <w:tab w:val="left" w:pos="2803"/>
        </w:tabs>
      </w:pPr>
    </w:p>
    <w:p w14:paraId="2E5594CA" w14:textId="77777777" w:rsidR="007A660A" w:rsidRDefault="007A660A" w:rsidP="008B7711">
      <w:pPr>
        <w:tabs>
          <w:tab w:val="left" w:pos="2803"/>
        </w:tabs>
      </w:pPr>
    </w:p>
    <w:p w14:paraId="596D6ECB" w14:textId="77777777" w:rsidR="007A660A" w:rsidRDefault="007A660A" w:rsidP="008B7711">
      <w:pPr>
        <w:tabs>
          <w:tab w:val="left" w:pos="2803"/>
        </w:tabs>
      </w:pPr>
    </w:p>
    <w:p w14:paraId="7D9BC8B9" w14:textId="77777777" w:rsidR="007A660A" w:rsidRDefault="007A660A" w:rsidP="008B7711">
      <w:pPr>
        <w:tabs>
          <w:tab w:val="left" w:pos="2803"/>
        </w:tabs>
      </w:pPr>
    </w:p>
    <w:p w14:paraId="5EDFC4AF" w14:textId="77777777" w:rsidR="007A660A" w:rsidRDefault="007A660A" w:rsidP="008B7711">
      <w:pPr>
        <w:tabs>
          <w:tab w:val="left" w:pos="2803"/>
        </w:tabs>
      </w:pPr>
    </w:p>
    <w:p w14:paraId="32999E47" w14:textId="77777777" w:rsidR="007A660A" w:rsidRDefault="007A660A" w:rsidP="008B7711">
      <w:pPr>
        <w:tabs>
          <w:tab w:val="left" w:pos="2803"/>
        </w:tabs>
      </w:pPr>
    </w:p>
    <w:p w14:paraId="711AA216" w14:textId="77777777" w:rsidR="007A660A" w:rsidRDefault="007A660A" w:rsidP="008B7711">
      <w:pPr>
        <w:tabs>
          <w:tab w:val="left" w:pos="2803"/>
        </w:tabs>
      </w:pPr>
    </w:p>
    <w:p w14:paraId="30BCBEA2" w14:textId="77777777" w:rsidR="007A660A" w:rsidRDefault="007A660A" w:rsidP="008B7711">
      <w:pPr>
        <w:tabs>
          <w:tab w:val="left" w:pos="2803"/>
        </w:tabs>
      </w:pPr>
    </w:p>
    <w:p w14:paraId="58374D58" w14:textId="77777777" w:rsidR="007A660A" w:rsidRDefault="007A660A" w:rsidP="008B7711">
      <w:pPr>
        <w:tabs>
          <w:tab w:val="left" w:pos="2803"/>
        </w:tabs>
      </w:pPr>
    </w:p>
    <w:p w14:paraId="5BDF6980" w14:textId="77777777" w:rsidR="007A660A" w:rsidRDefault="007A660A" w:rsidP="008B7711">
      <w:pPr>
        <w:tabs>
          <w:tab w:val="left" w:pos="2803"/>
        </w:tabs>
      </w:pPr>
    </w:p>
    <w:p w14:paraId="2014DD34" w14:textId="77777777" w:rsidR="007A660A" w:rsidRDefault="007A660A" w:rsidP="008B7711">
      <w:pPr>
        <w:tabs>
          <w:tab w:val="left" w:pos="2803"/>
        </w:tabs>
      </w:pPr>
    </w:p>
    <w:p w14:paraId="7918784E" w14:textId="77777777" w:rsidR="007A660A" w:rsidRDefault="007A660A" w:rsidP="008B7711">
      <w:pPr>
        <w:tabs>
          <w:tab w:val="left" w:pos="2803"/>
        </w:tabs>
      </w:pPr>
    </w:p>
    <w:p w14:paraId="49D6CA27" w14:textId="77777777" w:rsidR="007A660A" w:rsidRDefault="007A660A" w:rsidP="008B7711">
      <w:pPr>
        <w:tabs>
          <w:tab w:val="left" w:pos="2803"/>
        </w:tabs>
      </w:pPr>
    </w:p>
    <w:p w14:paraId="7B0FF6A0" w14:textId="77777777" w:rsidR="007A660A" w:rsidRDefault="007A660A" w:rsidP="008B7711">
      <w:pPr>
        <w:tabs>
          <w:tab w:val="left" w:pos="2803"/>
        </w:tabs>
      </w:pPr>
    </w:p>
    <w:p w14:paraId="6803B217" w14:textId="77777777" w:rsidR="007A660A" w:rsidRDefault="007A660A" w:rsidP="008B7711">
      <w:pPr>
        <w:tabs>
          <w:tab w:val="left" w:pos="2803"/>
        </w:tabs>
      </w:pPr>
    </w:p>
    <w:p w14:paraId="1033BB58" w14:textId="77777777" w:rsidR="007A660A" w:rsidRDefault="007A660A" w:rsidP="008B7711">
      <w:pPr>
        <w:tabs>
          <w:tab w:val="left" w:pos="2803"/>
        </w:tabs>
      </w:pPr>
    </w:p>
    <w:p w14:paraId="3D81C772" w14:textId="77777777" w:rsidR="007A660A" w:rsidRDefault="007A660A" w:rsidP="008B7711">
      <w:pPr>
        <w:tabs>
          <w:tab w:val="left" w:pos="2803"/>
        </w:tabs>
      </w:pPr>
    </w:p>
    <w:p w14:paraId="76CB491D" w14:textId="77777777" w:rsidR="007A660A" w:rsidRDefault="007A660A" w:rsidP="008B7711">
      <w:pPr>
        <w:tabs>
          <w:tab w:val="left" w:pos="2803"/>
        </w:tabs>
      </w:pPr>
    </w:p>
    <w:p w14:paraId="5574A87E" w14:textId="77777777" w:rsidR="007A660A" w:rsidRDefault="007A660A" w:rsidP="008B7711">
      <w:pPr>
        <w:tabs>
          <w:tab w:val="left" w:pos="2803"/>
        </w:tabs>
      </w:pPr>
    </w:p>
    <w:p w14:paraId="3C9169C2" w14:textId="77777777" w:rsidR="007A660A" w:rsidRDefault="007A660A" w:rsidP="008B7711">
      <w:pPr>
        <w:tabs>
          <w:tab w:val="left" w:pos="2803"/>
        </w:tabs>
      </w:pPr>
    </w:p>
    <w:p w14:paraId="72511EFE" w14:textId="77777777" w:rsidR="007A660A" w:rsidRDefault="007A660A" w:rsidP="008B7711">
      <w:pPr>
        <w:tabs>
          <w:tab w:val="left" w:pos="2803"/>
        </w:tabs>
      </w:pPr>
    </w:p>
    <w:p w14:paraId="147E5F20" w14:textId="77777777" w:rsidR="007A660A" w:rsidRDefault="007A660A" w:rsidP="008B7711">
      <w:pPr>
        <w:tabs>
          <w:tab w:val="left" w:pos="2803"/>
        </w:tabs>
      </w:pPr>
    </w:p>
    <w:p w14:paraId="65C8EDDA" w14:textId="77777777" w:rsidR="007A660A" w:rsidRPr="00AA0799" w:rsidRDefault="007A660A" w:rsidP="007A660A"/>
    <w:p w14:paraId="42BFE7F9" w14:textId="77777777" w:rsidR="008470BA" w:rsidRDefault="008470BA" w:rsidP="007A660A">
      <w:pPr>
        <w:jc w:val="center"/>
        <w:sectPr w:rsidR="008470BA" w:rsidSect="00213461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18" w:right="567" w:bottom="851" w:left="1134" w:header="680" w:footer="709" w:gutter="0"/>
          <w:cols w:space="708"/>
          <w:docGrid w:linePitch="360"/>
        </w:sectPr>
      </w:pPr>
    </w:p>
    <w:p w14:paraId="1D3A90D1" w14:textId="0407731C" w:rsidR="00B74EC1" w:rsidRPr="00AA0799" w:rsidRDefault="00425E02" w:rsidP="00425E02">
      <w:pPr>
        <w:pStyle w:val="Heading1"/>
      </w:pPr>
      <w:bookmarkStart w:id="0" w:name="_Toc162828303"/>
      <w:bookmarkStart w:id="1" w:name="_Toc162904236"/>
      <w:bookmarkStart w:id="2" w:name="_Toc162912196"/>
      <w:bookmarkStart w:id="3" w:name="_Toc162953977"/>
      <w:bookmarkStart w:id="4" w:name="_Toc195196888"/>
      <w:r>
        <w:lastRenderedPageBreak/>
        <w:t>СОДЕРЖАНИЕ</w:t>
      </w:r>
      <w:bookmarkEnd w:id="0"/>
      <w:bookmarkEnd w:id="1"/>
      <w:bookmarkEnd w:id="2"/>
      <w:bookmarkEnd w:id="3"/>
      <w:bookmarkEnd w:id="4"/>
    </w:p>
    <w:sdt>
      <w:sdtPr>
        <w:id w:val="-149271375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F8B8162" w14:textId="24810754" w:rsidR="007502FA" w:rsidRDefault="009534C3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r w:rsidRPr="004336D2">
            <w:rPr>
              <w:szCs w:val="24"/>
            </w:rPr>
            <w:fldChar w:fldCharType="begin"/>
          </w:r>
          <w:r w:rsidRPr="004336D2">
            <w:rPr>
              <w:szCs w:val="24"/>
            </w:rPr>
            <w:instrText xml:space="preserve"> TOC \o "1-3" \h \z \u </w:instrText>
          </w:r>
          <w:r w:rsidRPr="004336D2">
            <w:rPr>
              <w:szCs w:val="24"/>
            </w:rPr>
            <w:fldChar w:fldCharType="separate"/>
          </w:r>
          <w:hyperlink w:anchor="_Toc195196888" w:history="1">
            <w:r w:rsidR="007502FA" w:rsidRPr="00AD2047">
              <w:rPr>
                <w:rStyle w:val="Hyperlink"/>
                <w:noProof/>
              </w:rPr>
              <w:t>СОДЕРЖАНИЕ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_Toc195196888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3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35EF6DEF" w14:textId="651643D2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889" w:history="1">
            <w:r w:rsidR="007502FA" w:rsidRPr="00AD2047">
              <w:rPr>
                <w:rStyle w:val="Hyperlink"/>
                <w:noProof/>
              </w:rPr>
              <w:t>1. ВВЕДЕНИЕ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_Toc195196889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5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3D5941CA" w14:textId="706A6351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0" w:history="1">
            <w:r w:rsidR="007502FA" w:rsidRPr="00AD2047">
              <w:rPr>
                <w:rStyle w:val="Hyperlink"/>
              </w:rPr>
              <w:t>1.1 Наименование программы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_Toc195196890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5</w:t>
            </w:r>
            <w:r w:rsidR="007502FA">
              <w:rPr>
                <w:webHidden/>
              </w:rPr>
              <w:fldChar w:fldCharType="end"/>
            </w:r>
          </w:hyperlink>
        </w:p>
        <w:p w14:paraId="243DC5AA" w14:textId="2DB7D5E1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1" w:history="1">
            <w:r w:rsidR="007502FA" w:rsidRPr="00AD2047">
              <w:rPr>
                <w:rStyle w:val="Hyperlink"/>
              </w:rPr>
              <w:t>1.2 Документ, на основании которого ведётся разработка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_Toc195196891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5</w:t>
            </w:r>
            <w:r w:rsidR="007502FA">
              <w:rPr>
                <w:webHidden/>
              </w:rPr>
              <w:fldChar w:fldCharType="end"/>
            </w:r>
          </w:hyperlink>
        </w:p>
        <w:p w14:paraId="70D4D815" w14:textId="6D7ADC11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892" w:history="1">
            <w:r w:rsidR="007502FA" w:rsidRPr="00AD2047">
              <w:rPr>
                <w:rStyle w:val="Hyperlink"/>
                <w:noProof/>
              </w:rPr>
              <w:t>2. НАЗНАЧЕНИЕ И ОБЛАСТЬ ПРИМЕНЕНИЯ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_Toc195196892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6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307288DA" w14:textId="59633320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3" w:history="1">
            <w:r w:rsidR="007502FA" w:rsidRPr="00AD2047">
              <w:rPr>
                <w:rStyle w:val="Hyperlink"/>
              </w:rPr>
              <w:t>2.1. Назначение программы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_Toc195196893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6</w:t>
            </w:r>
            <w:r w:rsidR="007502FA">
              <w:rPr>
                <w:webHidden/>
              </w:rPr>
              <w:fldChar w:fldCharType="end"/>
            </w:r>
          </w:hyperlink>
        </w:p>
        <w:p w14:paraId="34F8EA57" w14:textId="3FEAAE60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894" w:history="1">
            <w:r w:rsidR="007502FA" w:rsidRPr="00AD2047">
              <w:rPr>
                <w:rStyle w:val="Hyperlink"/>
              </w:rPr>
              <w:t>2.1.1 Функциональное назначение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_Toc195196894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6</w:t>
            </w:r>
            <w:r w:rsidR="007502FA">
              <w:rPr>
                <w:webHidden/>
              </w:rPr>
              <w:fldChar w:fldCharType="end"/>
            </w:r>
          </w:hyperlink>
        </w:p>
        <w:p w14:paraId="4C42C899" w14:textId="2B29A5D1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895" w:history="1">
            <w:r w:rsidR="007502FA" w:rsidRPr="00AD2047">
              <w:rPr>
                <w:rStyle w:val="Hyperlink"/>
              </w:rPr>
              <w:t>2.1.2 Эксплуатационное назначение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_Toc195196895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6</w:t>
            </w:r>
            <w:r w:rsidR="007502FA">
              <w:rPr>
                <w:webHidden/>
              </w:rPr>
              <w:fldChar w:fldCharType="end"/>
            </w:r>
          </w:hyperlink>
        </w:p>
        <w:p w14:paraId="391669E1" w14:textId="4820E70C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6" w:history="1">
            <w:r w:rsidR="007502FA" w:rsidRPr="00AD2047">
              <w:rPr>
                <w:rStyle w:val="Hyperlink"/>
              </w:rPr>
              <w:t>2.2 Краткая характеристика области применения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_Toc195196896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6</w:t>
            </w:r>
            <w:r w:rsidR="007502FA">
              <w:rPr>
                <w:webHidden/>
              </w:rPr>
              <w:fldChar w:fldCharType="end"/>
            </w:r>
          </w:hyperlink>
        </w:p>
        <w:p w14:paraId="2BE89D7A" w14:textId="5C526946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897" w:history="1">
            <w:r w:rsidR="007502FA" w:rsidRPr="00AD2047">
              <w:rPr>
                <w:rStyle w:val="Hyperlink"/>
                <w:noProof/>
              </w:rPr>
              <w:t>3. ТЕХНИЧЕСКИЕ ХАРАКТЕРИСТИКИ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_Toc195196897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7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15EE28C4" w14:textId="1D87C0D2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8" w:history="1">
            <w:r w:rsidR="007502FA" w:rsidRPr="00AD2047">
              <w:rPr>
                <w:rStyle w:val="Hyperlink"/>
              </w:rPr>
              <w:t>3.1. Постановка задачи на разработку программы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_Toc195196898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7</w:t>
            </w:r>
            <w:r w:rsidR="007502FA">
              <w:rPr>
                <w:webHidden/>
              </w:rPr>
              <w:fldChar w:fldCharType="end"/>
            </w:r>
          </w:hyperlink>
        </w:p>
        <w:p w14:paraId="6C9E99B4" w14:textId="1EE1948B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899" w:history="1">
            <w:r w:rsidR="007502FA" w:rsidRPr="00AD2047">
              <w:rPr>
                <w:rStyle w:val="Hyperlink"/>
              </w:rPr>
              <w:t>3.2. Описание алгоритма функционирования программы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_Toc195196899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12</w:t>
            </w:r>
            <w:r w:rsidR="007502FA">
              <w:rPr>
                <w:webHidden/>
              </w:rPr>
              <w:fldChar w:fldCharType="end"/>
            </w:r>
          </w:hyperlink>
        </w:p>
        <w:p w14:paraId="1B7B7891" w14:textId="40FD3CAF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0" w:history="1">
            <w:r w:rsidR="007502FA" w:rsidRPr="00AD2047">
              <w:rPr>
                <w:rStyle w:val="Hyperlink"/>
              </w:rPr>
              <w:t>3.2.1. Описание архитектуры приложения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_Toc195196900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12</w:t>
            </w:r>
            <w:r w:rsidR="007502FA">
              <w:rPr>
                <w:webHidden/>
              </w:rPr>
              <w:fldChar w:fldCharType="end"/>
            </w:r>
          </w:hyperlink>
        </w:p>
        <w:p w14:paraId="6ACD14FC" w14:textId="65A69189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1" w:history="1">
            <w:r w:rsidR="007502FA" w:rsidRPr="00AD2047">
              <w:rPr>
                <w:rStyle w:val="Hyperlink"/>
              </w:rPr>
              <w:t>3.2.2. Описание сетевого слоя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_Toc195196901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14</w:t>
            </w:r>
            <w:r w:rsidR="007502FA">
              <w:rPr>
                <w:webHidden/>
              </w:rPr>
              <w:fldChar w:fldCharType="end"/>
            </w:r>
          </w:hyperlink>
        </w:p>
        <w:p w14:paraId="58AAFE3B" w14:textId="72B89682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2" w:history="1">
            <w:r w:rsidR="007502FA" w:rsidRPr="00AD2047">
              <w:rPr>
                <w:rStyle w:val="Hyperlink"/>
              </w:rPr>
              <w:t xml:space="preserve">3.2.3. Описание реализации </w:t>
            </w:r>
            <w:r w:rsidR="007502FA" w:rsidRPr="00AD2047">
              <w:rPr>
                <w:rStyle w:val="Hyperlink"/>
                <w:lang w:val="en-US"/>
              </w:rPr>
              <w:t>skeleton-loader’</w:t>
            </w:r>
            <w:r w:rsidR="007502FA" w:rsidRPr="00AD2047">
              <w:rPr>
                <w:rStyle w:val="Hyperlink"/>
              </w:rPr>
              <w:t>ов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_Toc195196902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17</w:t>
            </w:r>
            <w:r w:rsidR="007502FA">
              <w:rPr>
                <w:webHidden/>
              </w:rPr>
              <w:fldChar w:fldCharType="end"/>
            </w:r>
          </w:hyperlink>
        </w:p>
        <w:p w14:paraId="32E812D9" w14:textId="59AEFEC4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3" w:history="1">
            <w:r w:rsidR="007502FA" w:rsidRPr="00AD2047">
              <w:rPr>
                <w:rStyle w:val="Hyperlink"/>
              </w:rPr>
              <w:t>3.2.4. Описание созданных кастомных элементов интерфейса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_Toc195196903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18</w:t>
            </w:r>
            <w:r w:rsidR="007502FA">
              <w:rPr>
                <w:webHidden/>
              </w:rPr>
              <w:fldChar w:fldCharType="end"/>
            </w:r>
          </w:hyperlink>
        </w:p>
        <w:p w14:paraId="0C27DA83" w14:textId="17F8EDC6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4" w:history="1">
            <w:r w:rsidR="007502FA" w:rsidRPr="00AD2047">
              <w:rPr>
                <w:rStyle w:val="Hyperlink"/>
                <w:lang w:val="en-US"/>
              </w:rPr>
              <w:t xml:space="preserve">3.2.5. </w:t>
            </w:r>
            <w:r w:rsidR="007502FA" w:rsidRPr="00AD2047">
              <w:rPr>
                <w:rStyle w:val="Hyperlink"/>
              </w:rPr>
              <w:t>Описание созданных менеджеров данных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_Toc195196904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19</w:t>
            </w:r>
            <w:r w:rsidR="007502FA">
              <w:rPr>
                <w:webHidden/>
              </w:rPr>
              <w:fldChar w:fldCharType="end"/>
            </w:r>
          </w:hyperlink>
        </w:p>
        <w:p w14:paraId="6FF69899" w14:textId="68EEBCBD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5" w:history="1">
            <w:r w:rsidR="007502FA" w:rsidRPr="00AD2047">
              <w:rPr>
                <w:rStyle w:val="Hyperlink"/>
              </w:rPr>
              <w:t>3.2.6. Описание созданных автотестов (</w:t>
            </w:r>
            <w:r w:rsidR="007502FA" w:rsidRPr="00AD2047">
              <w:rPr>
                <w:rStyle w:val="Hyperlink"/>
                <w:lang w:val="en-US"/>
              </w:rPr>
              <w:t>UNIT</w:t>
            </w:r>
            <w:r w:rsidR="007502FA" w:rsidRPr="00AD2047">
              <w:rPr>
                <w:rStyle w:val="Hyperlink"/>
              </w:rPr>
              <w:t xml:space="preserve">, </w:t>
            </w:r>
            <w:r w:rsidR="007502FA" w:rsidRPr="00AD2047">
              <w:rPr>
                <w:rStyle w:val="Hyperlink"/>
                <w:lang w:val="en-US"/>
              </w:rPr>
              <w:t>UI</w:t>
            </w:r>
            <w:r w:rsidR="007502FA" w:rsidRPr="00AD2047">
              <w:rPr>
                <w:rStyle w:val="Hyperlink"/>
              </w:rPr>
              <w:t>)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_Toc195196905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20</w:t>
            </w:r>
            <w:r w:rsidR="007502FA">
              <w:rPr>
                <w:webHidden/>
              </w:rPr>
              <w:fldChar w:fldCharType="end"/>
            </w:r>
          </w:hyperlink>
        </w:p>
        <w:p w14:paraId="62490A95" w14:textId="4B831B5A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6" w:history="1">
            <w:r w:rsidR="007502FA" w:rsidRPr="00AD2047">
              <w:rPr>
                <w:rStyle w:val="Hyperlink"/>
              </w:rPr>
              <w:t>3.2.7. Описание кода и возможности сопровождения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_Toc195196906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21</w:t>
            </w:r>
            <w:r w:rsidR="007502FA">
              <w:rPr>
                <w:webHidden/>
              </w:rPr>
              <w:fldChar w:fldCharType="end"/>
            </w:r>
          </w:hyperlink>
        </w:p>
        <w:p w14:paraId="2727F0A3" w14:textId="33028374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7" w:history="1">
            <w:r w:rsidR="007502FA" w:rsidRPr="00AD2047">
              <w:rPr>
                <w:rStyle w:val="Hyperlink"/>
              </w:rPr>
              <w:t>3.2.8 Описание надежности и актуальности подходов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_Toc195196907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22</w:t>
            </w:r>
            <w:r w:rsidR="007502FA">
              <w:rPr>
                <w:webHidden/>
              </w:rPr>
              <w:fldChar w:fldCharType="end"/>
            </w:r>
          </w:hyperlink>
        </w:p>
        <w:p w14:paraId="42477661" w14:textId="65ABE844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08" w:history="1">
            <w:r w:rsidR="007502FA" w:rsidRPr="00AD2047">
              <w:rPr>
                <w:rStyle w:val="Hyperlink"/>
                <w:lang w:val="en-US"/>
              </w:rPr>
              <w:t>3.2.</w:t>
            </w:r>
            <w:r w:rsidR="007502FA" w:rsidRPr="00AD2047">
              <w:rPr>
                <w:rStyle w:val="Hyperlink"/>
              </w:rPr>
              <w:t>9 Описание работы с многопоточностью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_Toc195196908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22</w:t>
            </w:r>
            <w:r w:rsidR="007502FA">
              <w:rPr>
                <w:webHidden/>
              </w:rPr>
              <w:fldChar w:fldCharType="end"/>
            </w:r>
          </w:hyperlink>
        </w:p>
        <w:p w14:paraId="4A9546EC" w14:textId="26192D08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909" w:history="1">
            <w:r w:rsidR="007502FA" w:rsidRPr="00AD2047">
              <w:rPr>
                <w:rStyle w:val="Hyperlink"/>
              </w:rPr>
              <w:t>3.3. Описание и обоснование выбора метода организации входных и выходных данных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_Toc195196909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24</w:t>
            </w:r>
            <w:r w:rsidR="007502FA">
              <w:rPr>
                <w:webHidden/>
              </w:rPr>
              <w:fldChar w:fldCharType="end"/>
            </w:r>
          </w:hyperlink>
        </w:p>
        <w:p w14:paraId="5BCEA3D9" w14:textId="1A5B87DC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0" w:history="1">
            <w:r w:rsidR="007502FA" w:rsidRPr="00AD2047">
              <w:rPr>
                <w:rStyle w:val="Hyperlink"/>
              </w:rPr>
              <w:t>3.3.1. Описание метода организации входных данных и выходных данных: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_Toc195196910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24</w:t>
            </w:r>
            <w:r w:rsidR="007502FA">
              <w:rPr>
                <w:webHidden/>
              </w:rPr>
              <w:fldChar w:fldCharType="end"/>
            </w:r>
          </w:hyperlink>
        </w:p>
        <w:p w14:paraId="2170AD0D" w14:textId="08EE7D16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1" w:history="1">
            <w:r w:rsidR="007502FA" w:rsidRPr="00AD2047">
              <w:rPr>
                <w:rStyle w:val="Hyperlink"/>
              </w:rPr>
              <w:t>3.3.2. Обоснование метода организации входных и выходных данных: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_Toc195196911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24</w:t>
            </w:r>
            <w:r w:rsidR="007502FA">
              <w:rPr>
                <w:webHidden/>
              </w:rPr>
              <w:fldChar w:fldCharType="end"/>
            </w:r>
          </w:hyperlink>
        </w:p>
        <w:p w14:paraId="7AAB90CE" w14:textId="5A74D29A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912" w:history="1">
            <w:r w:rsidR="007502FA" w:rsidRPr="00AD2047">
              <w:rPr>
                <w:rStyle w:val="Hyperlink"/>
              </w:rPr>
              <w:t>3.4. Описание и обоснование выбора технических и программных средств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_Toc195196912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25</w:t>
            </w:r>
            <w:r w:rsidR="007502FA">
              <w:rPr>
                <w:webHidden/>
              </w:rPr>
              <w:fldChar w:fldCharType="end"/>
            </w:r>
          </w:hyperlink>
        </w:p>
        <w:p w14:paraId="22DF1ACF" w14:textId="35AC5724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3" w:history="1">
            <w:r w:rsidR="007502FA" w:rsidRPr="00AD2047">
              <w:rPr>
                <w:rStyle w:val="Hyperlink"/>
              </w:rPr>
              <w:t>3.4.1. Описание технических и программных средств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_Toc195196913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25</w:t>
            </w:r>
            <w:r w:rsidR="007502FA">
              <w:rPr>
                <w:webHidden/>
              </w:rPr>
              <w:fldChar w:fldCharType="end"/>
            </w:r>
          </w:hyperlink>
        </w:p>
        <w:p w14:paraId="6414474C" w14:textId="3253CA9C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4" w:history="1">
            <w:r w:rsidR="007502FA" w:rsidRPr="00AD2047">
              <w:rPr>
                <w:rStyle w:val="Hyperlink"/>
                <w:bCs/>
              </w:rPr>
              <w:t xml:space="preserve">Приложение можно запустить как на мобильном устройстве </w:t>
            </w:r>
            <w:r w:rsidR="007502FA" w:rsidRPr="00AD2047">
              <w:rPr>
                <w:rStyle w:val="Hyperlink"/>
                <w:bCs/>
                <w:lang w:val="en-US"/>
              </w:rPr>
              <w:t>iPhone</w:t>
            </w:r>
            <w:r w:rsidR="007502FA" w:rsidRPr="00AD2047">
              <w:rPr>
                <w:rStyle w:val="Hyperlink"/>
                <w:bCs/>
              </w:rPr>
              <w:t xml:space="preserve">, так и на симуляторе мобильного устройства </w:t>
            </w:r>
            <w:r w:rsidR="007502FA" w:rsidRPr="00AD2047">
              <w:rPr>
                <w:rStyle w:val="Hyperlink"/>
                <w:bCs/>
                <w:lang w:val="en-US"/>
              </w:rPr>
              <w:t>iPhone</w:t>
            </w:r>
            <w:r w:rsidR="007502FA" w:rsidRPr="00AD2047">
              <w:rPr>
                <w:rStyle w:val="Hyperlink"/>
                <w:bCs/>
              </w:rPr>
              <w:t xml:space="preserve"> с операционной системой </w:t>
            </w:r>
            <w:r w:rsidR="007502FA" w:rsidRPr="00AD2047">
              <w:rPr>
                <w:rStyle w:val="Hyperlink"/>
                <w:bCs/>
                <w:lang w:val="en-US"/>
              </w:rPr>
              <w:t>iOS</w:t>
            </w:r>
            <w:r w:rsidR="007502FA" w:rsidRPr="00AD2047">
              <w:rPr>
                <w:rStyle w:val="Hyperlink"/>
                <w:bCs/>
              </w:rPr>
              <w:t xml:space="preserve"> 14.0 и выше. Мобильное устройство должно обладать следующими характеристиками: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_Toc195196914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25</w:t>
            </w:r>
            <w:r w:rsidR="007502FA">
              <w:rPr>
                <w:webHidden/>
              </w:rPr>
              <w:fldChar w:fldCharType="end"/>
            </w:r>
          </w:hyperlink>
        </w:p>
        <w:p w14:paraId="79000F1D" w14:textId="30BDE5A8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5" w:history="1">
            <w:r w:rsidR="007502FA" w:rsidRPr="00AD2047">
              <w:rPr>
                <w:rStyle w:val="Hyperlink"/>
                <w:bCs/>
              </w:rPr>
              <w:t>Минимальные требования: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_Toc195196915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25</w:t>
            </w:r>
            <w:r w:rsidR="007502FA">
              <w:rPr>
                <w:webHidden/>
              </w:rPr>
              <w:fldChar w:fldCharType="end"/>
            </w:r>
          </w:hyperlink>
        </w:p>
        <w:p w14:paraId="1250C9F1" w14:textId="63020397" w:rsidR="007502FA" w:rsidRDefault="00000000">
          <w:pPr>
            <w:pStyle w:val="TOC3"/>
            <w:rPr>
              <w:rFonts w:cstheme="minorBidi"/>
              <w:color w:val="auto"/>
              <w:kern w:val="2"/>
              <w:sz w:val="24"/>
              <w:szCs w:val="24"/>
              <w:lang w:val="en-US" w:eastAsia="en-US"/>
              <w14:ligatures w14:val="standardContextual"/>
            </w:rPr>
          </w:pPr>
          <w:hyperlink w:anchor="_Toc195196916" w:history="1">
            <w:r w:rsidR="007502FA" w:rsidRPr="00AD2047">
              <w:rPr>
                <w:rStyle w:val="Hyperlink"/>
              </w:rPr>
              <w:t>3.4.2.  Обоснование выбора используемых технических и программных средств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_Toc195196916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26</w:t>
            </w:r>
            <w:r w:rsidR="007502FA">
              <w:rPr>
                <w:webHidden/>
              </w:rPr>
              <w:fldChar w:fldCharType="end"/>
            </w:r>
          </w:hyperlink>
        </w:p>
        <w:p w14:paraId="405FE683" w14:textId="1A3695CB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917" w:history="1">
            <w:r w:rsidR="007502FA" w:rsidRPr="00AD2047">
              <w:rPr>
                <w:rStyle w:val="Hyperlink"/>
                <w:noProof/>
              </w:rPr>
              <w:t>4. ОЖИДАЕМЫЕ ТЕХНИКО-ЭКОНОМИЧЕСКИЕ ПОКАЗАТЕЛИ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_Toc195196917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28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3A1AFFC4" w14:textId="72E1145F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918" w:history="1">
            <w:r w:rsidR="007502FA" w:rsidRPr="00AD2047">
              <w:rPr>
                <w:rStyle w:val="Hyperlink"/>
              </w:rPr>
              <w:t>4.1. Ориентировочная экономическая эффективность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_Toc195196918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28</w:t>
            </w:r>
            <w:r w:rsidR="007502FA">
              <w:rPr>
                <w:webHidden/>
              </w:rPr>
              <w:fldChar w:fldCharType="end"/>
            </w:r>
          </w:hyperlink>
        </w:p>
        <w:p w14:paraId="38D2C351" w14:textId="20323F0C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919" w:history="1">
            <w:r w:rsidR="007502FA" w:rsidRPr="00AD2047">
              <w:rPr>
                <w:rStyle w:val="Hyperlink"/>
              </w:rPr>
              <w:t>4.2. Предполагаемая потребность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_Toc195196919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28</w:t>
            </w:r>
            <w:r w:rsidR="007502FA">
              <w:rPr>
                <w:webHidden/>
              </w:rPr>
              <w:fldChar w:fldCharType="end"/>
            </w:r>
          </w:hyperlink>
        </w:p>
        <w:p w14:paraId="089BCE59" w14:textId="1E1EE601" w:rsidR="007502FA" w:rsidRDefault="00000000">
          <w:pPr>
            <w:pStyle w:val="TOC2"/>
            <w:rPr>
              <w:rFonts w:asciiTheme="minorHAnsi" w:hAnsiTheme="minorHAnsi" w:cstheme="minorBidi"/>
              <w:color w:val="auto"/>
              <w:kern w:val="2"/>
              <w:lang w:val="en-US" w:eastAsia="en-US"/>
              <w14:ligatures w14:val="standardContextual"/>
            </w:rPr>
          </w:pPr>
          <w:hyperlink w:anchor="_Toc195196920" w:history="1">
            <w:r w:rsidR="007502FA" w:rsidRPr="00AD2047">
              <w:rPr>
                <w:rStyle w:val="Hyperlink"/>
              </w:rPr>
              <w:t>4.3. Экономические преимущества разработки по сравнению с отечественными и зарубежными аналогами</w:t>
            </w:r>
            <w:r w:rsidR="007502FA">
              <w:rPr>
                <w:webHidden/>
              </w:rPr>
              <w:tab/>
            </w:r>
            <w:r w:rsidR="007502FA">
              <w:rPr>
                <w:webHidden/>
              </w:rPr>
              <w:fldChar w:fldCharType="begin"/>
            </w:r>
            <w:r w:rsidR="007502FA">
              <w:rPr>
                <w:webHidden/>
              </w:rPr>
              <w:instrText xml:space="preserve"> PAGEREF _Toc195196920 \h </w:instrText>
            </w:r>
            <w:r w:rsidR="007502FA">
              <w:rPr>
                <w:webHidden/>
              </w:rPr>
            </w:r>
            <w:r w:rsidR="007502FA">
              <w:rPr>
                <w:webHidden/>
              </w:rPr>
              <w:fldChar w:fldCharType="separate"/>
            </w:r>
            <w:r w:rsidR="007502FA">
              <w:rPr>
                <w:webHidden/>
              </w:rPr>
              <w:t>28</w:t>
            </w:r>
            <w:r w:rsidR="007502FA">
              <w:rPr>
                <w:webHidden/>
              </w:rPr>
              <w:fldChar w:fldCharType="end"/>
            </w:r>
          </w:hyperlink>
        </w:p>
        <w:p w14:paraId="5C47F097" w14:textId="7CC051FE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921" w:history="1">
            <w:r w:rsidR="007502FA" w:rsidRPr="00AD2047">
              <w:rPr>
                <w:rStyle w:val="Hyperlink"/>
                <w:noProof/>
              </w:rPr>
              <w:t>5. ИСТОЧНИКИ, ИСПОЛЬЗОВАННЫЕ ПРИ РАЗРАБОТКЕ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_Toc195196921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29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4EE5BCE7" w14:textId="3E079242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922" w:history="1">
            <w:r w:rsidR="007502FA" w:rsidRPr="00AD2047">
              <w:rPr>
                <w:rStyle w:val="Hyperlink"/>
                <w:noProof/>
              </w:rPr>
              <w:t>ПРИЛОЖЕНИЕ 1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_Toc195196922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31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5E8CC0E8" w14:textId="61C3E238" w:rsidR="007502FA" w:rsidRDefault="00000000">
          <w:pPr>
            <w:pStyle w:val="TOC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kern w:val="2"/>
              <w:szCs w:val="24"/>
              <w:lang w:val="en-US"/>
              <w14:ligatures w14:val="standardContextual"/>
            </w:rPr>
          </w:pPr>
          <w:hyperlink w:anchor="_Toc195196923" w:history="1">
            <w:r w:rsidR="007502FA" w:rsidRPr="00AD2047">
              <w:rPr>
                <w:rStyle w:val="Hyperlink"/>
                <w:noProof/>
              </w:rPr>
              <w:t>ПРИЛОЖЕНИЕ 2</w:t>
            </w:r>
            <w:r w:rsidR="007502FA">
              <w:rPr>
                <w:noProof/>
                <w:webHidden/>
              </w:rPr>
              <w:tab/>
            </w:r>
            <w:r w:rsidR="007502FA">
              <w:rPr>
                <w:noProof/>
                <w:webHidden/>
              </w:rPr>
              <w:fldChar w:fldCharType="begin"/>
            </w:r>
            <w:r w:rsidR="007502FA">
              <w:rPr>
                <w:noProof/>
                <w:webHidden/>
              </w:rPr>
              <w:instrText xml:space="preserve"> PAGEREF _Toc195196923 \h </w:instrText>
            </w:r>
            <w:r w:rsidR="007502FA">
              <w:rPr>
                <w:noProof/>
                <w:webHidden/>
              </w:rPr>
            </w:r>
            <w:r w:rsidR="007502FA">
              <w:rPr>
                <w:noProof/>
                <w:webHidden/>
              </w:rPr>
              <w:fldChar w:fldCharType="separate"/>
            </w:r>
            <w:r w:rsidR="007502FA">
              <w:rPr>
                <w:noProof/>
                <w:webHidden/>
              </w:rPr>
              <w:t>32</w:t>
            </w:r>
            <w:r w:rsidR="007502FA">
              <w:rPr>
                <w:noProof/>
                <w:webHidden/>
              </w:rPr>
              <w:fldChar w:fldCharType="end"/>
            </w:r>
          </w:hyperlink>
        </w:p>
        <w:p w14:paraId="71BF1378" w14:textId="58D18010" w:rsidR="009534C3" w:rsidRDefault="009534C3">
          <w:r w:rsidRPr="004336D2">
            <w:rPr>
              <w:b/>
              <w:bCs/>
              <w:szCs w:val="24"/>
            </w:rPr>
            <w:fldChar w:fldCharType="end"/>
          </w:r>
        </w:p>
      </w:sdtContent>
    </w:sdt>
    <w:p w14:paraId="37F2527C" w14:textId="77777777" w:rsidR="009534C3" w:rsidRPr="009534C3" w:rsidRDefault="009534C3" w:rsidP="009534C3">
      <w:pPr>
        <w:rPr>
          <w:lang w:val="en-US"/>
        </w:rPr>
      </w:pPr>
    </w:p>
    <w:p w14:paraId="14FE4E94" w14:textId="77777777" w:rsidR="00B0360D" w:rsidRDefault="00B0360D" w:rsidP="00883B1E">
      <w:pPr>
        <w:pStyle w:val="a"/>
        <w:ind w:firstLine="0"/>
        <w:rPr>
          <w:lang w:val="ru-RU"/>
        </w:rPr>
      </w:pPr>
    </w:p>
    <w:p w14:paraId="11F5F0DD" w14:textId="01B7D68D" w:rsidR="00B0360D" w:rsidRDefault="00357E10" w:rsidP="00966884">
      <w:pPr>
        <w:pStyle w:val="Heading1"/>
      </w:pPr>
      <w:bookmarkStart w:id="5" w:name="_Toc195196889"/>
      <w:r w:rsidRPr="00A072AF">
        <w:lastRenderedPageBreak/>
        <w:t xml:space="preserve">1. </w:t>
      </w:r>
      <w:r w:rsidR="00B0360D">
        <w:t>ВВЕДЕНИЕ</w:t>
      </w:r>
      <w:bookmarkEnd w:id="5"/>
    </w:p>
    <w:p w14:paraId="5B0DEAA9" w14:textId="37D4537D" w:rsidR="00966884" w:rsidRDefault="00357E10" w:rsidP="00966884">
      <w:pPr>
        <w:pStyle w:val="Heading2"/>
      </w:pPr>
      <w:bookmarkStart w:id="6" w:name="_Toc195196890"/>
      <w:r w:rsidRPr="00A072AF">
        <w:t>1</w:t>
      </w:r>
      <w:r w:rsidR="00966884">
        <w:t>.1 Наименование программы</w:t>
      </w:r>
      <w:bookmarkEnd w:id="6"/>
    </w:p>
    <w:p w14:paraId="649E2723" w14:textId="77777777" w:rsidR="00F003E2" w:rsidRPr="00F003E2" w:rsidRDefault="00F003E2" w:rsidP="00F003E2">
      <w:pPr>
        <w:keepNext/>
        <w:pBdr>
          <w:top w:val="nil"/>
          <w:left w:val="nil"/>
          <w:bottom w:val="nil"/>
          <w:right w:val="nil"/>
          <w:between w:val="nil"/>
        </w:pBdr>
        <w:spacing w:after="60" w:line="360" w:lineRule="auto"/>
        <w:ind w:firstLine="708"/>
        <w:rPr>
          <w:szCs w:val="24"/>
        </w:rPr>
      </w:pPr>
      <w:r w:rsidRPr="00F003E2">
        <w:rPr>
          <w:b/>
          <w:szCs w:val="24"/>
        </w:rPr>
        <w:t>Наименование темы разработки:</w:t>
      </w:r>
      <w:r w:rsidRPr="00F003E2">
        <w:rPr>
          <w:szCs w:val="24"/>
        </w:rPr>
        <w:t xml:space="preserve"> Мобильное Приложение для Мотивации и Контроля Выполнения Привычек.</w:t>
      </w:r>
    </w:p>
    <w:p w14:paraId="22504C79" w14:textId="77777777" w:rsidR="00F003E2" w:rsidRDefault="00F003E2" w:rsidP="00F003E2">
      <w:pPr>
        <w:keepNext/>
        <w:pBdr>
          <w:top w:val="nil"/>
          <w:left w:val="nil"/>
          <w:bottom w:val="nil"/>
          <w:right w:val="nil"/>
          <w:between w:val="nil"/>
        </w:pBdr>
        <w:spacing w:after="60" w:line="360" w:lineRule="auto"/>
        <w:ind w:firstLine="708"/>
        <w:rPr>
          <w:szCs w:val="24"/>
        </w:rPr>
      </w:pPr>
      <w:r w:rsidRPr="00F003E2">
        <w:rPr>
          <w:b/>
          <w:szCs w:val="24"/>
        </w:rPr>
        <w:t xml:space="preserve">Наименование темы разработки на английском языке: </w:t>
      </w:r>
      <w:r w:rsidRPr="00F003E2">
        <w:rPr>
          <w:szCs w:val="24"/>
        </w:rPr>
        <w:t xml:space="preserve">Mobile </w:t>
      </w:r>
      <w:proofErr w:type="spellStart"/>
      <w:r w:rsidRPr="00F003E2">
        <w:rPr>
          <w:szCs w:val="24"/>
        </w:rPr>
        <w:t>App</w:t>
      </w:r>
      <w:proofErr w:type="spellEnd"/>
      <w:r w:rsidRPr="00F003E2">
        <w:rPr>
          <w:szCs w:val="24"/>
        </w:rPr>
        <w:t xml:space="preserve"> </w:t>
      </w:r>
      <w:proofErr w:type="spellStart"/>
      <w:r w:rsidRPr="00F003E2">
        <w:rPr>
          <w:szCs w:val="24"/>
        </w:rPr>
        <w:t>for</w:t>
      </w:r>
      <w:proofErr w:type="spellEnd"/>
      <w:r w:rsidRPr="00F003E2">
        <w:rPr>
          <w:szCs w:val="24"/>
        </w:rPr>
        <w:t xml:space="preserve"> </w:t>
      </w:r>
      <w:proofErr w:type="spellStart"/>
      <w:r w:rsidRPr="00F003E2">
        <w:rPr>
          <w:szCs w:val="24"/>
        </w:rPr>
        <w:t>Motivation</w:t>
      </w:r>
      <w:proofErr w:type="spellEnd"/>
      <w:r w:rsidRPr="00F003E2">
        <w:rPr>
          <w:szCs w:val="24"/>
        </w:rPr>
        <w:t xml:space="preserve"> </w:t>
      </w:r>
      <w:proofErr w:type="spellStart"/>
      <w:r w:rsidRPr="00F003E2">
        <w:rPr>
          <w:szCs w:val="24"/>
        </w:rPr>
        <w:t>and</w:t>
      </w:r>
      <w:proofErr w:type="spellEnd"/>
      <w:r w:rsidRPr="00F003E2">
        <w:rPr>
          <w:szCs w:val="24"/>
        </w:rPr>
        <w:t xml:space="preserve"> </w:t>
      </w:r>
      <w:proofErr w:type="spellStart"/>
      <w:r w:rsidRPr="00F003E2">
        <w:rPr>
          <w:szCs w:val="24"/>
        </w:rPr>
        <w:t>Habit</w:t>
      </w:r>
      <w:proofErr w:type="spellEnd"/>
      <w:r w:rsidRPr="00F003E2">
        <w:rPr>
          <w:szCs w:val="24"/>
        </w:rPr>
        <w:t xml:space="preserve"> </w:t>
      </w:r>
      <w:proofErr w:type="spellStart"/>
      <w:r w:rsidRPr="00F003E2">
        <w:rPr>
          <w:szCs w:val="24"/>
        </w:rPr>
        <w:t>Tracking</w:t>
      </w:r>
      <w:proofErr w:type="spellEnd"/>
      <w:r w:rsidRPr="00F003E2">
        <w:rPr>
          <w:szCs w:val="24"/>
        </w:rPr>
        <w:t xml:space="preserve">. </w:t>
      </w:r>
    </w:p>
    <w:p w14:paraId="64E5B871" w14:textId="1C4AF073" w:rsidR="00F003E2" w:rsidRPr="00F003E2" w:rsidRDefault="00F003E2" w:rsidP="00F003E2">
      <w:pPr>
        <w:keepNext/>
        <w:pBdr>
          <w:top w:val="nil"/>
          <w:left w:val="nil"/>
          <w:bottom w:val="nil"/>
          <w:right w:val="nil"/>
          <w:between w:val="nil"/>
        </w:pBdr>
        <w:spacing w:after="60" w:line="360" w:lineRule="auto"/>
        <w:ind w:firstLine="708"/>
      </w:pPr>
      <w:r>
        <w:rPr>
          <w:b/>
        </w:rPr>
        <w:t>Краткое наименование программы:</w:t>
      </w:r>
      <w:r>
        <w:t xml:space="preserve"> «Doordie».</w:t>
      </w:r>
    </w:p>
    <w:p w14:paraId="63768DAC" w14:textId="272575E1" w:rsidR="00966884" w:rsidRPr="00FB72B9" w:rsidRDefault="00357E10" w:rsidP="00FB72B9">
      <w:pPr>
        <w:pStyle w:val="Heading2"/>
      </w:pPr>
      <w:bookmarkStart w:id="7" w:name="_Toc195196891"/>
      <w:r w:rsidRPr="00357E10">
        <w:t>1</w:t>
      </w:r>
      <w:r w:rsidR="00966884">
        <w:t>.2 Документ, на основании которого ведётся разработка</w:t>
      </w:r>
      <w:bookmarkEnd w:id="7"/>
    </w:p>
    <w:p w14:paraId="49A8504A" w14:textId="46790E2E" w:rsidR="00357E10" w:rsidRPr="00A072AF" w:rsidRDefault="00C83211" w:rsidP="00883B1E">
      <w:pPr>
        <w:pStyle w:val="a"/>
        <w:rPr>
          <w:lang w:val="ru-RU"/>
        </w:rPr>
      </w:pPr>
      <w:r w:rsidRPr="00C83211">
        <w:rPr>
          <w:lang w:val="ru-RU"/>
        </w:rPr>
        <w:t>Основанием для разработки является учебный план подготовки бакалавров по направлениям 09.03.04 «Программная инженерия» и утвержденная академическим руководителем тема курсового проекта.</w:t>
      </w:r>
    </w:p>
    <w:p w14:paraId="4BED65A2" w14:textId="0D1F7F30" w:rsidR="00357E10" w:rsidRDefault="00134949" w:rsidP="00134949">
      <w:pPr>
        <w:pStyle w:val="Heading1"/>
      </w:pPr>
      <w:bookmarkStart w:id="8" w:name="_Toc195196892"/>
      <w:r>
        <w:lastRenderedPageBreak/>
        <w:t>2. НАЗНАЧЕНИЕ И ОБЛАСТЬ ПРИМЕНЕНИЯ</w:t>
      </w:r>
      <w:bookmarkEnd w:id="8"/>
    </w:p>
    <w:p w14:paraId="369F7815" w14:textId="5E81D649" w:rsidR="00134949" w:rsidRDefault="00134949" w:rsidP="00134949">
      <w:pPr>
        <w:pStyle w:val="Heading2"/>
      </w:pPr>
      <w:bookmarkStart w:id="9" w:name="_Toc195196893"/>
      <w:r>
        <w:t>2.1. Назначение программы</w:t>
      </w:r>
      <w:bookmarkEnd w:id="9"/>
    </w:p>
    <w:p w14:paraId="5A43A231" w14:textId="2CF55C16" w:rsidR="00134949" w:rsidRDefault="00134949" w:rsidP="00134949">
      <w:pPr>
        <w:pStyle w:val="Heading3"/>
      </w:pPr>
      <w:bookmarkStart w:id="10" w:name="_Toc195196894"/>
      <w:r>
        <w:t>2.1.1 Функциональное назначение</w:t>
      </w:r>
      <w:bookmarkEnd w:id="10"/>
    </w:p>
    <w:p w14:paraId="593C86EE" w14:textId="26BB8B9A" w:rsidR="00E74C0D" w:rsidRDefault="00E74C0D" w:rsidP="00E74C0D">
      <w:pPr>
        <w:spacing w:line="360" w:lineRule="auto"/>
        <w:ind w:firstLine="708"/>
      </w:pPr>
      <w:r>
        <w:t>В настоящее время все больше людей стремятся к личной эффективности и саморазвитию, для этого они ищут инструменты, которые помогают формировать полезные привычки и достигать поставленных целей. Мобильное приложение «Doordie» предлагает пользователям отслеживание выполнения своих привычек. Функциональные возможности приложения включают в себя: создание привычек; отслеживание выполнения привычек; визуализация прогресса выполнения; получение мотивационного сообщения во время выполнения привычек; отслеживание подряд идущих дней, когда были выполнены привычки. Благодаря этим инструментам пользователи смогут не только организовать свой день, но и получить дополнительную мотивацию для достижения следующих целей.</w:t>
      </w:r>
    </w:p>
    <w:p w14:paraId="3EEC0426" w14:textId="00D4D7DF" w:rsidR="006007FC" w:rsidRDefault="006007FC" w:rsidP="006007FC">
      <w:pPr>
        <w:pStyle w:val="Heading3"/>
      </w:pPr>
      <w:bookmarkStart w:id="11" w:name="_Toc195196895"/>
      <w:r>
        <w:t>2.1.2 Эксплуатационное назначение</w:t>
      </w:r>
      <w:bookmarkEnd w:id="11"/>
    </w:p>
    <w:p w14:paraId="53FC9296" w14:textId="56F0DB0F" w:rsidR="00E74C0D" w:rsidRDefault="00E74C0D" w:rsidP="00E74C0D">
      <w:pPr>
        <w:keepNext/>
        <w:spacing w:line="360" w:lineRule="auto"/>
        <w:ind w:firstLine="708"/>
      </w:pPr>
      <w:r>
        <w:t xml:space="preserve">Мобильное приложение «Doordie» предназначено для индивидуального использования пользователями </w:t>
      </w:r>
      <w:proofErr w:type="spellStart"/>
      <w:r>
        <w:t>iOS</w:t>
      </w:r>
      <w:proofErr w:type="spellEnd"/>
      <w:r>
        <w:t>-устройств в целях обеспечения пользователя инструментом для формирования, управления и анализа привычек.</w:t>
      </w:r>
    </w:p>
    <w:p w14:paraId="1B907470" w14:textId="77777777" w:rsidR="00E74C0D" w:rsidRDefault="00E74C0D" w:rsidP="00E74C0D">
      <w:pPr>
        <w:keepNext/>
        <w:spacing w:line="360" w:lineRule="auto"/>
      </w:pPr>
      <w:r>
        <w:t>Приложение рассчитано на использование в повседневной жизни, независимо от места и времени.</w:t>
      </w:r>
      <w:r>
        <w:br/>
      </w:r>
      <w:r>
        <w:tab/>
        <w:t>Приложение ориентировано на следующие сценарии:</w:t>
      </w:r>
    </w:p>
    <w:p w14:paraId="0FCFAE67" w14:textId="77777777" w:rsidR="00E74C0D" w:rsidRDefault="00E74C0D" w:rsidP="00E74C0D">
      <w:pPr>
        <w:keepNext/>
        <w:widowControl/>
        <w:numPr>
          <w:ilvl w:val="0"/>
          <w:numId w:val="31"/>
        </w:numPr>
        <w:autoSpaceDE/>
        <w:autoSpaceDN/>
        <w:spacing w:line="360" w:lineRule="auto"/>
      </w:pPr>
      <w:r>
        <w:t>Организация утренней, дневной или вечерней рутины.</w:t>
      </w:r>
    </w:p>
    <w:p w14:paraId="2D62645C" w14:textId="77777777" w:rsidR="00E74C0D" w:rsidRDefault="00E74C0D" w:rsidP="00E74C0D">
      <w:pPr>
        <w:keepNext/>
        <w:widowControl/>
        <w:numPr>
          <w:ilvl w:val="0"/>
          <w:numId w:val="31"/>
        </w:numPr>
        <w:autoSpaceDE/>
        <w:autoSpaceDN/>
        <w:spacing w:line="360" w:lineRule="auto"/>
      </w:pPr>
      <w:r>
        <w:t>Отслеживание выполнения привычек.</w:t>
      </w:r>
    </w:p>
    <w:p w14:paraId="32B0E714" w14:textId="77777777" w:rsidR="00E74C0D" w:rsidRDefault="00E74C0D" w:rsidP="00E74C0D">
      <w:pPr>
        <w:keepNext/>
        <w:widowControl/>
        <w:numPr>
          <w:ilvl w:val="0"/>
          <w:numId w:val="31"/>
        </w:numPr>
        <w:autoSpaceDE/>
        <w:autoSpaceDN/>
        <w:spacing w:line="360" w:lineRule="auto"/>
      </w:pPr>
      <w:r>
        <w:t>Анализ достижений для повышения личной мотивации.</w:t>
      </w:r>
    </w:p>
    <w:p w14:paraId="479DB2F2" w14:textId="4B5D70B5" w:rsidR="00E74C0D" w:rsidRPr="00E47DF9" w:rsidRDefault="00E74C0D" w:rsidP="00E74C0D">
      <w:pPr>
        <w:keepNext/>
        <w:spacing w:line="360" w:lineRule="auto"/>
        <w:rPr>
          <w:shd w:val="clear" w:color="auto" w:fill="9FC5E8"/>
        </w:rPr>
      </w:pPr>
      <w:r>
        <w:t>«Doordie» интегрируется в повседневную деятельность пользователей, целевая аудитория – как опытные, так и начинающие пользователи мобильных приложений</w:t>
      </w:r>
      <w:r w:rsidR="00E47DF9">
        <w:t xml:space="preserve"> любого возраста</w:t>
      </w:r>
      <w:r w:rsidR="00E47DF9" w:rsidRPr="006832F3">
        <w:t>.</w:t>
      </w:r>
    </w:p>
    <w:p w14:paraId="549F2E45" w14:textId="5456A67B" w:rsidR="006007FC" w:rsidRDefault="006007FC" w:rsidP="006007FC">
      <w:pPr>
        <w:pStyle w:val="Heading2"/>
      </w:pPr>
      <w:bookmarkStart w:id="12" w:name="_Toc195196896"/>
      <w:r>
        <w:t xml:space="preserve">2.2 </w:t>
      </w:r>
      <w:r w:rsidR="006832F3">
        <w:t>Краткая характеристика о</w:t>
      </w:r>
      <w:r>
        <w:t>бласт</w:t>
      </w:r>
      <w:r w:rsidR="006832F3">
        <w:t xml:space="preserve">и </w:t>
      </w:r>
      <w:r>
        <w:t>применения</w:t>
      </w:r>
      <w:bookmarkEnd w:id="12"/>
    </w:p>
    <w:p w14:paraId="0D851B41" w14:textId="0F7DF937" w:rsidR="00A072AF" w:rsidRPr="009A2C96" w:rsidRDefault="006832F3" w:rsidP="006832F3">
      <w:pPr>
        <w:pStyle w:val="a"/>
        <w:ind w:firstLine="708"/>
        <w:rPr>
          <w:lang w:val="ru-RU"/>
        </w:rPr>
      </w:pPr>
      <w:r w:rsidRPr="006832F3">
        <w:rPr>
          <w:lang w:val="ru-RU"/>
        </w:rPr>
        <w:t xml:space="preserve">Мобильное приложение </w:t>
      </w:r>
      <w:r w:rsidRPr="006832F3">
        <w:rPr>
          <w:sz w:val="22"/>
          <w:lang w:val="ru-RU"/>
        </w:rPr>
        <w:t>«</w:t>
      </w:r>
      <w:r>
        <w:t>Doordie</w:t>
      </w:r>
      <w:r w:rsidRPr="006832F3">
        <w:rPr>
          <w:sz w:val="22"/>
          <w:lang w:val="ru-RU"/>
        </w:rPr>
        <w:t>»</w:t>
      </w:r>
      <w:r w:rsidRPr="006832F3">
        <w:rPr>
          <w:lang w:val="ru-RU"/>
        </w:rPr>
        <w:t xml:space="preserve"> предназначено для индивидуального использования пользователями </w:t>
      </w:r>
      <w:r>
        <w:t>iOS</w:t>
      </w:r>
      <w:r w:rsidRPr="006832F3">
        <w:rPr>
          <w:lang w:val="ru-RU"/>
        </w:rPr>
        <w:t>-устройств с целью формирования, контроля и анализа выполнения привычек. Область применения включает в себя развитие полезных привычек, достижение долгосрочных целей и улучшение качества жизни через структурированный подход к ежедневным задачам</w:t>
      </w:r>
    </w:p>
    <w:p w14:paraId="4F79D800" w14:textId="2C0C9ECA" w:rsidR="00A072AF" w:rsidRDefault="00A072AF" w:rsidP="00A072AF">
      <w:pPr>
        <w:pStyle w:val="Heading1"/>
      </w:pPr>
      <w:bookmarkStart w:id="13" w:name="_Toc195196897"/>
      <w:r>
        <w:lastRenderedPageBreak/>
        <w:t>3. ТЕХНИЧЕСКИЕ ХАРАКТЕРИСТИКИ</w:t>
      </w:r>
      <w:bookmarkEnd w:id="13"/>
    </w:p>
    <w:p w14:paraId="3D23CCE1" w14:textId="26C4778C" w:rsidR="00A072AF" w:rsidRPr="00847C1F" w:rsidRDefault="00A072AF" w:rsidP="00F84089">
      <w:pPr>
        <w:pStyle w:val="Heading2"/>
      </w:pPr>
      <w:bookmarkStart w:id="14" w:name="_Toc195196898"/>
      <w:r w:rsidRPr="00A072AF">
        <w:t xml:space="preserve">3.1. </w:t>
      </w:r>
      <w:r>
        <w:t>Постановка задачи на разработку программы</w:t>
      </w:r>
      <w:bookmarkEnd w:id="14"/>
    </w:p>
    <w:p w14:paraId="5FCE05BC" w14:textId="16289D73" w:rsidR="00F84089" w:rsidRPr="00847C1F" w:rsidRDefault="00F84089" w:rsidP="00F84089">
      <w:pPr>
        <w:pStyle w:val="a"/>
        <w:rPr>
          <w:lang w:val="ru-RU"/>
        </w:rPr>
      </w:pPr>
      <w:r>
        <w:rPr>
          <w:lang w:val="ru-RU"/>
        </w:rPr>
        <w:t>Мобильное приложение должно предлагать пользователю следующий функционал</w:t>
      </w:r>
      <w:r w:rsidRPr="00F84089">
        <w:rPr>
          <w:lang w:val="ru-RU"/>
        </w:rPr>
        <w:t>:</w:t>
      </w:r>
    </w:p>
    <w:p w14:paraId="6DEBA860" w14:textId="262CC25E" w:rsidR="00F84089" w:rsidRPr="007C400E" w:rsidRDefault="00F84089" w:rsidP="00F84089">
      <w:pPr>
        <w:pStyle w:val="a"/>
        <w:numPr>
          <w:ilvl w:val="0"/>
          <w:numId w:val="33"/>
        </w:numPr>
        <w:rPr>
          <w:b/>
          <w:bCs/>
        </w:rPr>
      </w:pPr>
      <w:r w:rsidRPr="007C400E">
        <w:rPr>
          <w:b/>
          <w:bCs/>
          <w:lang w:val="ru-RU"/>
        </w:rPr>
        <w:t>Начальный экран</w:t>
      </w:r>
      <w:r w:rsidRPr="007C400E">
        <w:rPr>
          <w:b/>
          <w:bCs/>
        </w:rPr>
        <w:t>:</w:t>
      </w:r>
    </w:p>
    <w:p w14:paraId="30EE98F8" w14:textId="2CE3D84F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 Возможность перейти на экран входа</w:t>
      </w:r>
      <w:r w:rsidRPr="00F84089">
        <w:rPr>
          <w:lang w:val="ru-RU"/>
        </w:rPr>
        <w:t>;</w:t>
      </w:r>
    </w:p>
    <w:p w14:paraId="01B586B9" w14:textId="3BEE198E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на экран регистрации</w:t>
      </w:r>
      <w:r w:rsidRPr="00F84089">
        <w:rPr>
          <w:lang w:val="ru-RU"/>
        </w:rPr>
        <w:t>;</w:t>
      </w:r>
    </w:p>
    <w:p w14:paraId="356A5361" w14:textId="2140FE2B" w:rsidR="00F84089" w:rsidRPr="007C400E" w:rsidRDefault="00F84089" w:rsidP="00F8408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входа</w:t>
      </w:r>
      <w:r w:rsidRPr="007C400E">
        <w:rPr>
          <w:b/>
          <w:bCs/>
        </w:rPr>
        <w:t>:</w:t>
      </w:r>
    </w:p>
    <w:p w14:paraId="620D8FE2" w14:textId="385721AC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на экран восстановления пароля</w:t>
      </w:r>
      <w:r w:rsidRPr="00F84089">
        <w:rPr>
          <w:lang w:val="ru-RU"/>
        </w:rPr>
        <w:t>;</w:t>
      </w:r>
    </w:p>
    <w:p w14:paraId="592E3B8A" w14:textId="01B38919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на экран регистрации</w:t>
      </w:r>
      <w:r w:rsidRPr="00F84089">
        <w:rPr>
          <w:lang w:val="ru-RU"/>
        </w:rPr>
        <w:t>;</w:t>
      </w:r>
    </w:p>
    <w:p w14:paraId="4F665AD5" w14:textId="5F9F2DBE" w:rsidR="00F84089" w:rsidRP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ввести адрес электронной почты и пароль</w:t>
      </w:r>
      <w:r w:rsidRPr="00F84089">
        <w:rPr>
          <w:lang w:val="ru-RU"/>
        </w:rPr>
        <w:t>;</w:t>
      </w:r>
    </w:p>
    <w:p w14:paraId="4684A67A" w14:textId="41DD271F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Проверка существования аккаунта, привязанного к указанной почте</w:t>
      </w:r>
      <w:r w:rsidRPr="00F84089">
        <w:rPr>
          <w:lang w:val="ru-RU"/>
        </w:rPr>
        <w:t>;</w:t>
      </w:r>
    </w:p>
    <w:p w14:paraId="1DBD443E" w14:textId="23A52A00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 случае, если адрес электронной почты привязан к аккаунту</w:t>
      </w:r>
      <w:r w:rsidRPr="00F84089">
        <w:rPr>
          <w:lang w:val="ru-RU"/>
        </w:rPr>
        <w:t>,</w:t>
      </w:r>
      <w:r>
        <w:rPr>
          <w:lang w:val="ru-RU"/>
        </w:rPr>
        <w:t xml:space="preserve"> но введен некорректный пароль</w:t>
      </w:r>
      <w:r w:rsidRPr="00F84089">
        <w:rPr>
          <w:lang w:val="ru-RU"/>
        </w:rPr>
        <w:t>,</w:t>
      </w:r>
      <w:r>
        <w:rPr>
          <w:lang w:val="ru-RU"/>
        </w:rPr>
        <w:t xml:space="preserve"> уведомить пользователя об этом</w:t>
      </w:r>
      <w:r w:rsidRPr="00F84089">
        <w:rPr>
          <w:lang w:val="ru-RU"/>
        </w:rPr>
        <w:t>;</w:t>
      </w:r>
    </w:p>
    <w:p w14:paraId="54B317FE" w14:textId="73181648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к следующему шагу при нажатии кнопки «войти»</w:t>
      </w:r>
      <w:r w:rsidRPr="00F84089">
        <w:rPr>
          <w:lang w:val="ru-RU"/>
        </w:rPr>
        <w:t>;</w:t>
      </w:r>
    </w:p>
    <w:p w14:paraId="275155C4" w14:textId="599655A6" w:rsidR="00F84089" w:rsidRPr="007C400E" w:rsidRDefault="00F84089" w:rsidP="00F8408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восстановления пароля</w:t>
      </w:r>
      <w:r w:rsidRPr="007C400E">
        <w:rPr>
          <w:b/>
          <w:bCs/>
        </w:rPr>
        <w:t>:</w:t>
      </w:r>
    </w:p>
    <w:p w14:paraId="14DB7109" w14:textId="130F5CAC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ввести адрес электронной почты</w:t>
      </w:r>
      <w:r w:rsidRPr="00F84089">
        <w:rPr>
          <w:lang w:val="ru-RU"/>
        </w:rPr>
        <w:t>;</w:t>
      </w:r>
    </w:p>
    <w:p w14:paraId="1EC9BACE" w14:textId="2DD33282" w:rsid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 случае</w:t>
      </w:r>
      <w:r w:rsidRPr="00F84089">
        <w:rPr>
          <w:lang w:val="ru-RU"/>
        </w:rPr>
        <w:t>,</w:t>
      </w:r>
      <w:r>
        <w:rPr>
          <w:lang w:val="ru-RU"/>
        </w:rPr>
        <w:t xml:space="preserve"> если адрес электронной почты не привязан к аккаунту</w:t>
      </w:r>
      <w:r w:rsidRPr="00F84089">
        <w:rPr>
          <w:lang w:val="ru-RU"/>
        </w:rPr>
        <w:t>,</w:t>
      </w:r>
      <w:r>
        <w:rPr>
          <w:lang w:val="ru-RU"/>
        </w:rPr>
        <w:t xml:space="preserve"> предложить пользователю зарегистрировать аккаунт</w:t>
      </w:r>
      <w:r w:rsidRPr="00F84089">
        <w:rPr>
          <w:lang w:val="ru-RU"/>
        </w:rPr>
        <w:t>;</w:t>
      </w:r>
    </w:p>
    <w:p w14:paraId="73824AE0" w14:textId="5A07F95E" w:rsidR="00F84089" w:rsidRP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 случае</w:t>
      </w:r>
      <w:r w:rsidRPr="00F84089">
        <w:rPr>
          <w:lang w:val="ru-RU"/>
        </w:rPr>
        <w:t>,</w:t>
      </w:r>
      <w:r>
        <w:rPr>
          <w:lang w:val="ru-RU"/>
        </w:rPr>
        <w:t xml:space="preserve"> если адрес электронной почты привязан к аккаунту</w:t>
      </w:r>
      <w:r w:rsidRPr="00F84089">
        <w:rPr>
          <w:lang w:val="ru-RU"/>
        </w:rPr>
        <w:t>,</w:t>
      </w:r>
      <w:r>
        <w:rPr>
          <w:lang w:val="ru-RU"/>
        </w:rPr>
        <w:t xml:space="preserve"> уведомить пользователя об отправке последующих инструкций на указанную почту</w:t>
      </w:r>
      <w:r w:rsidRPr="00F84089">
        <w:rPr>
          <w:lang w:val="ru-RU"/>
        </w:rPr>
        <w:t>;</w:t>
      </w:r>
    </w:p>
    <w:p w14:paraId="4FFFB363" w14:textId="16C8023F" w:rsidR="00F84089" w:rsidRPr="007C400E" w:rsidRDefault="00F84089" w:rsidP="00F8408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Экраны регистрации</w:t>
      </w:r>
      <w:r w:rsidRPr="007C400E">
        <w:rPr>
          <w:b/>
          <w:bCs/>
        </w:rPr>
        <w:t>:</w:t>
      </w:r>
    </w:p>
    <w:p w14:paraId="4A28F79B" w14:textId="304C6CAF" w:rsidR="00F84089" w:rsidRPr="00F84089" w:rsidRDefault="00F84089" w:rsidP="00F8408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Экран ввода почты</w:t>
      </w:r>
      <w:r>
        <w:t>:</w:t>
      </w:r>
    </w:p>
    <w:p w14:paraId="30D1E7B3" w14:textId="6E038B4B" w:rsidR="00F84089" w:rsidRDefault="00F84089" w:rsidP="00F84089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Возможность ввести адрес электронной почты</w:t>
      </w:r>
      <w:r w:rsidRPr="00F84089">
        <w:rPr>
          <w:lang w:val="ru-RU"/>
        </w:rPr>
        <w:t>;</w:t>
      </w:r>
    </w:p>
    <w:p w14:paraId="3B31353A" w14:textId="71A8C234" w:rsidR="00F84089" w:rsidRPr="00633EDE" w:rsidRDefault="00F84089" w:rsidP="00F84089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 xml:space="preserve">Проводить проверку соответствия введенного адреса электронной почты корректному формату при помощи </w:t>
      </w:r>
      <w:r w:rsidRPr="00F84089">
        <w:rPr>
          <w:i/>
          <w:iCs/>
          <w:lang w:val="ru-RU"/>
        </w:rPr>
        <w:t>регулярных выражений</w:t>
      </w:r>
      <w:r w:rsidRPr="00F84089">
        <w:rPr>
          <w:lang w:val="ru-RU"/>
        </w:rPr>
        <w:t xml:space="preserve"> (</w:t>
      </w:r>
      <w:r>
        <w:rPr>
          <w:lang w:val="ru-RU"/>
        </w:rPr>
        <w:t>см</w:t>
      </w:r>
      <w:r w:rsidRPr="00F84089">
        <w:rPr>
          <w:lang w:val="ru-RU"/>
        </w:rPr>
        <w:t>.</w:t>
      </w:r>
      <w:r>
        <w:rPr>
          <w:lang w:val="ru-RU"/>
        </w:rPr>
        <w:t xml:space="preserve"> </w:t>
      </w:r>
      <w:hyperlink w:anchor="_ПРИЛОЖЕНИЕ_1" w:history="1">
        <w:r w:rsidRPr="00F84089">
          <w:rPr>
            <w:rStyle w:val="Hyperlink"/>
            <w:lang w:val="ru-RU"/>
          </w:rPr>
          <w:t>Перечень терминов</w:t>
        </w:r>
      </w:hyperlink>
      <w:r>
        <w:rPr>
          <w:lang w:val="ru-RU"/>
        </w:rPr>
        <w:t>)</w:t>
      </w:r>
      <w:r w:rsidRPr="00F84089">
        <w:rPr>
          <w:lang w:val="ru-RU"/>
        </w:rPr>
        <w:t>;</w:t>
      </w:r>
    </w:p>
    <w:p w14:paraId="7F8E2C87" w14:textId="4DE908F8" w:rsidR="00633EDE" w:rsidRDefault="00633EDE" w:rsidP="00F84089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 случае ввода адрес электронной почты</w:t>
      </w:r>
      <w:r w:rsidRPr="00633EDE">
        <w:rPr>
          <w:lang w:val="ru-RU"/>
        </w:rPr>
        <w:t>,</w:t>
      </w:r>
      <w:r>
        <w:rPr>
          <w:lang w:val="ru-RU"/>
        </w:rPr>
        <w:t xml:space="preserve"> к которой уже привязан аккаунт</w:t>
      </w:r>
      <w:r w:rsidRPr="00633EDE">
        <w:rPr>
          <w:lang w:val="ru-RU"/>
        </w:rPr>
        <w:t>,</w:t>
      </w:r>
      <w:r>
        <w:rPr>
          <w:lang w:val="ru-RU"/>
        </w:rPr>
        <w:t xml:space="preserve"> </w:t>
      </w:r>
      <w:r>
        <w:rPr>
          <w:lang w:val="ru-RU"/>
        </w:rPr>
        <w:lastRenderedPageBreak/>
        <w:t>предложить пользователю восстановить пароль</w:t>
      </w:r>
      <w:r w:rsidRPr="00633EDE">
        <w:rPr>
          <w:lang w:val="ru-RU"/>
        </w:rPr>
        <w:t>;</w:t>
      </w:r>
    </w:p>
    <w:p w14:paraId="18735893" w14:textId="205A8912" w:rsidR="00633EDE" w:rsidRDefault="00633EDE" w:rsidP="00F84089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 случае</w:t>
      </w:r>
      <w:r w:rsidRPr="00633EDE">
        <w:rPr>
          <w:lang w:val="ru-RU"/>
        </w:rPr>
        <w:t>,</w:t>
      </w:r>
      <w:r>
        <w:rPr>
          <w:lang w:val="ru-RU"/>
        </w:rPr>
        <w:t xml:space="preserve"> если введенный адрес электронной почты введен в корректном формате и не привязан к какому-либо аккаунту</w:t>
      </w:r>
      <w:r w:rsidRPr="00633EDE">
        <w:rPr>
          <w:lang w:val="ru-RU"/>
        </w:rPr>
        <w:t>,</w:t>
      </w:r>
      <w:r>
        <w:rPr>
          <w:lang w:val="ru-RU"/>
        </w:rPr>
        <w:t xml:space="preserve"> предоставить возможность перейти к следующему этапу</w:t>
      </w:r>
      <w:r w:rsidRPr="00633EDE">
        <w:rPr>
          <w:lang w:val="ru-RU"/>
        </w:rPr>
        <w:t>;</w:t>
      </w:r>
    </w:p>
    <w:p w14:paraId="2E7704F4" w14:textId="169F23E2" w:rsidR="00633EDE" w:rsidRDefault="00633EDE" w:rsidP="00633ED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Экран ввода </w:t>
      </w:r>
      <w:r w:rsidR="006E1C83">
        <w:rPr>
          <w:lang w:val="ru-RU"/>
        </w:rPr>
        <w:t>четырех</w:t>
      </w:r>
      <w:r>
        <w:rPr>
          <w:lang w:val="ru-RU"/>
        </w:rPr>
        <w:t>значного кода</w:t>
      </w:r>
      <w:r>
        <w:t>:</w:t>
      </w:r>
    </w:p>
    <w:p w14:paraId="58C1FE4F" w14:textId="33ADE629" w:rsidR="00633EDE" w:rsidRP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 xml:space="preserve">Возможность ввести </w:t>
      </w:r>
      <w:r w:rsidR="006E1C83">
        <w:rPr>
          <w:lang w:val="ru-RU"/>
        </w:rPr>
        <w:t>четыре</w:t>
      </w:r>
      <w:r>
        <w:rPr>
          <w:lang w:val="ru-RU"/>
        </w:rPr>
        <w:t xml:space="preserve"> отдельных цифры</w:t>
      </w:r>
      <w:r w:rsidRPr="00C15126">
        <w:rPr>
          <w:lang w:val="ru-RU"/>
        </w:rPr>
        <w:t>;</w:t>
      </w:r>
    </w:p>
    <w:p w14:paraId="7DB5B6EF" w14:textId="7DD20841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Уведомлять пользователя о введенном некорректном коде</w:t>
      </w:r>
      <w:r w:rsidRPr="00633EDE">
        <w:rPr>
          <w:lang w:val="ru-RU"/>
        </w:rPr>
        <w:t>;</w:t>
      </w:r>
    </w:p>
    <w:p w14:paraId="2597B144" w14:textId="39E5387E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 случае ввода корректного вода направлять пользователя на следующий этап регистрации</w:t>
      </w:r>
      <w:r w:rsidRPr="00633EDE">
        <w:rPr>
          <w:lang w:val="ru-RU"/>
        </w:rPr>
        <w:t>;</w:t>
      </w:r>
    </w:p>
    <w:p w14:paraId="1EF58B4B" w14:textId="16F676B1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 xml:space="preserve">Возможность повторно отправить код каждые </w:t>
      </w:r>
      <w:r w:rsidR="00C15126">
        <w:rPr>
          <w:lang w:val="ru-RU"/>
        </w:rPr>
        <w:t>шестьдесят</w:t>
      </w:r>
      <w:r>
        <w:rPr>
          <w:lang w:val="ru-RU"/>
        </w:rPr>
        <w:t xml:space="preserve"> секунд</w:t>
      </w:r>
      <w:r w:rsidRPr="00633EDE">
        <w:rPr>
          <w:lang w:val="ru-RU"/>
        </w:rPr>
        <w:t>;</w:t>
      </w:r>
    </w:p>
    <w:p w14:paraId="095090EA" w14:textId="660C95D9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При нажатии кнопки повторной отправки кода изменять корректный код</w:t>
      </w:r>
      <w:r w:rsidRPr="00633EDE">
        <w:rPr>
          <w:lang w:val="ru-RU"/>
        </w:rPr>
        <w:t>;</w:t>
      </w:r>
    </w:p>
    <w:p w14:paraId="4DF01EB4" w14:textId="50264AA9" w:rsidR="00633EDE" w:rsidRDefault="00633EDE" w:rsidP="00633ED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Экран ввода имени пользователя</w:t>
      </w:r>
      <w:r>
        <w:t>:</w:t>
      </w:r>
    </w:p>
    <w:p w14:paraId="3FDBDE25" w14:textId="76594A76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Возможность ввести имя пользователя</w:t>
      </w:r>
      <w:r>
        <w:t>;</w:t>
      </w:r>
    </w:p>
    <w:p w14:paraId="0DA7B6D9" w14:textId="018C9887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 xml:space="preserve">Проводить проверку корректности введенного имени (длина не менее </w:t>
      </w:r>
      <w:r w:rsidR="00492DDF">
        <w:rPr>
          <w:lang w:val="ru-RU"/>
        </w:rPr>
        <w:t>двух</w:t>
      </w:r>
      <w:r>
        <w:rPr>
          <w:lang w:val="ru-RU"/>
        </w:rPr>
        <w:t xml:space="preserve"> символов)</w:t>
      </w:r>
      <w:r w:rsidRPr="00633EDE">
        <w:rPr>
          <w:lang w:val="ru-RU"/>
        </w:rPr>
        <w:t>;</w:t>
      </w:r>
    </w:p>
    <w:p w14:paraId="7388EFE5" w14:textId="54E1794F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 случае корректно введенного имени пользователя предоставить возможность перейти к следующему этапу</w:t>
      </w:r>
      <w:r w:rsidRPr="00633EDE">
        <w:rPr>
          <w:lang w:val="ru-RU"/>
        </w:rPr>
        <w:t>;</w:t>
      </w:r>
    </w:p>
    <w:p w14:paraId="293EB31F" w14:textId="57C232DE" w:rsidR="00633EDE" w:rsidRDefault="00633EDE" w:rsidP="00633ED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Экран ввода пароля</w:t>
      </w:r>
      <w:r>
        <w:t>:</w:t>
      </w:r>
    </w:p>
    <w:p w14:paraId="4A3A63EC" w14:textId="2BBE024F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Возможность ввести пароль</w:t>
      </w:r>
      <w:r>
        <w:t>;</w:t>
      </w:r>
    </w:p>
    <w:p w14:paraId="38C69A1E" w14:textId="56CA1B81" w:rsidR="00633EDE" w:rsidRP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 xml:space="preserve">Проводить проверку корректности введенного пароля (длина не менее </w:t>
      </w:r>
      <w:r w:rsidR="006A7211">
        <w:rPr>
          <w:lang w:val="ru-RU"/>
        </w:rPr>
        <w:t>восьми</w:t>
      </w:r>
      <w:r>
        <w:rPr>
          <w:lang w:val="ru-RU"/>
        </w:rPr>
        <w:t xml:space="preserve"> символов)</w:t>
      </w:r>
      <w:r w:rsidRPr="00633EDE">
        <w:rPr>
          <w:lang w:val="ru-RU"/>
        </w:rPr>
        <w:t>;</w:t>
      </w:r>
    </w:p>
    <w:p w14:paraId="2F940886" w14:textId="0D353AAE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В случае корректно введенного пароля предоставить возможность перейти к следующему этапу</w:t>
      </w:r>
      <w:r w:rsidRPr="00633EDE">
        <w:rPr>
          <w:lang w:val="ru-RU"/>
        </w:rPr>
        <w:t>;</w:t>
      </w:r>
    </w:p>
    <w:p w14:paraId="423DF657" w14:textId="3AB84A21" w:rsidR="00633EDE" w:rsidRDefault="00633EDE" w:rsidP="00633EDE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Отображать информацию о проведении авторизации после нажатия на кнопку «зарегистрироваться»</w:t>
      </w:r>
      <w:r w:rsidRPr="00633EDE">
        <w:rPr>
          <w:lang w:val="ru-RU"/>
        </w:rPr>
        <w:t>;</w:t>
      </w:r>
    </w:p>
    <w:p w14:paraId="023152CE" w14:textId="4F3ADD03" w:rsidR="00633EDE" w:rsidRPr="007C400E" w:rsidRDefault="00633EDE" w:rsidP="00633EDE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Главный экран</w:t>
      </w:r>
      <w:r w:rsidRPr="007C400E">
        <w:rPr>
          <w:b/>
          <w:bCs/>
        </w:rPr>
        <w:t>:</w:t>
      </w:r>
    </w:p>
    <w:p w14:paraId="787F1CAB" w14:textId="318836F5" w:rsidR="00633EDE" w:rsidRPr="00357767" w:rsidRDefault="00357767" w:rsidP="00633ED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нижней панели навигации со следующими кнопками</w:t>
      </w:r>
      <w:r w:rsidRPr="00357767">
        <w:rPr>
          <w:lang w:val="ru-RU"/>
        </w:rPr>
        <w:t>:</w:t>
      </w:r>
    </w:p>
    <w:p w14:paraId="15C6617D" w14:textId="74EA3204" w:rsidR="00357767" w:rsidRPr="00357767" w:rsidRDefault="00357767" w:rsidP="00357767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Переход на экран аналитики;</w:t>
      </w:r>
    </w:p>
    <w:p w14:paraId="71C0966B" w14:textId="4E219F98" w:rsidR="00357767" w:rsidRPr="00357767" w:rsidRDefault="00357767" w:rsidP="00357767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lastRenderedPageBreak/>
        <w:t>Переход на экран создания привычки;</w:t>
      </w:r>
    </w:p>
    <w:p w14:paraId="104A1B9C" w14:textId="6A0DF28E" w:rsidR="00357767" w:rsidRPr="00357767" w:rsidRDefault="00357767" w:rsidP="00357767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Переход на экран друзей;</w:t>
      </w:r>
    </w:p>
    <w:p w14:paraId="267C00F8" w14:textId="0B879085" w:rsidR="00357767" w:rsidRPr="00357767" w:rsidRDefault="00357767" w:rsidP="00357767">
      <w:pPr>
        <w:pStyle w:val="a"/>
        <w:numPr>
          <w:ilvl w:val="2"/>
          <w:numId w:val="33"/>
        </w:numPr>
        <w:rPr>
          <w:lang w:val="ru-RU"/>
        </w:rPr>
      </w:pPr>
      <w:r>
        <w:rPr>
          <w:lang w:val="ru-RU"/>
        </w:rPr>
        <w:t>Переход на экран настроек;</w:t>
      </w:r>
    </w:p>
    <w:p w14:paraId="5F24DC01" w14:textId="0E11FCF3" w:rsidR="00357767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всех привычек пользователя и их статусом выполнения (выполнено</w:t>
      </w:r>
      <w:r w:rsidRPr="00BE3B49">
        <w:rPr>
          <w:lang w:val="ru-RU"/>
        </w:rPr>
        <w:t>/</w:t>
      </w:r>
      <w:r>
        <w:rPr>
          <w:lang w:val="ru-RU"/>
        </w:rPr>
        <w:t>не выполнено)</w:t>
      </w:r>
      <w:r w:rsidRPr="00BE3B49">
        <w:rPr>
          <w:lang w:val="ru-RU"/>
        </w:rPr>
        <w:t>;</w:t>
      </w:r>
    </w:p>
    <w:p w14:paraId="1CD36A4A" w14:textId="73049724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на экран выполнения привычки по нажатию на привычку</w:t>
      </w:r>
      <w:r w:rsidRPr="00BE3B49">
        <w:rPr>
          <w:lang w:val="ru-RU"/>
        </w:rPr>
        <w:t>;</w:t>
      </w:r>
    </w:p>
    <w:p w14:paraId="061384C1" w14:textId="49875030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мотивирующего сообщения</w:t>
      </w:r>
      <w:r w:rsidRPr="00BE3B49">
        <w:rPr>
          <w:lang w:val="ru-RU"/>
        </w:rPr>
        <w:t>,</w:t>
      </w:r>
      <w:r>
        <w:rPr>
          <w:lang w:val="ru-RU"/>
        </w:rPr>
        <w:t xml:space="preserve"> содержащего в себе процент выполненных привычек за текущий день</w:t>
      </w:r>
      <w:r w:rsidRPr="00BE3B49">
        <w:rPr>
          <w:lang w:val="ru-RU"/>
        </w:rPr>
        <w:t>,</w:t>
      </w:r>
      <w:r>
        <w:rPr>
          <w:lang w:val="ru-RU"/>
        </w:rPr>
        <w:t xml:space="preserve"> количество выполненных привычек и общее количество привычек</w:t>
      </w:r>
      <w:r w:rsidRPr="00BE3B49">
        <w:rPr>
          <w:lang w:val="ru-RU"/>
        </w:rPr>
        <w:t>,</w:t>
      </w:r>
      <w:r>
        <w:rPr>
          <w:lang w:val="ru-RU"/>
        </w:rPr>
        <w:t xml:space="preserve"> а также мотивирующий текст</w:t>
      </w:r>
      <w:r w:rsidRPr="00BE3B49">
        <w:rPr>
          <w:lang w:val="ru-RU"/>
        </w:rPr>
        <w:t>;</w:t>
      </w:r>
    </w:p>
    <w:p w14:paraId="3E0CD06B" w14:textId="3F0C1D49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выбрать часть дня</w:t>
      </w:r>
      <w:r w:rsidRPr="00BE3B49">
        <w:rPr>
          <w:lang w:val="ru-RU"/>
        </w:rPr>
        <w:t>,</w:t>
      </w:r>
      <w:r>
        <w:rPr>
          <w:lang w:val="ru-RU"/>
        </w:rPr>
        <w:t xml:space="preserve"> по которой будет происходить фильтрация привычек</w:t>
      </w:r>
      <w:r w:rsidRPr="00BE3B49">
        <w:rPr>
          <w:lang w:val="ru-RU"/>
        </w:rPr>
        <w:t>;</w:t>
      </w:r>
    </w:p>
    <w:p w14:paraId="11309061" w14:textId="2D4BABD9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ближайших дат в виде числа и дня недели</w:t>
      </w:r>
      <w:r w:rsidRPr="00BE3B49">
        <w:rPr>
          <w:lang w:val="ru-RU"/>
        </w:rPr>
        <w:t>;</w:t>
      </w:r>
    </w:p>
    <w:p w14:paraId="35A62A8B" w14:textId="3DB8AFBC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текущей даты</w:t>
      </w:r>
      <w:r>
        <w:t>;</w:t>
      </w:r>
    </w:p>
    <w:p w14:paraId="37C0C19A" w14:textId="6FD98CF1" w:rsidR="001A5E39" w:rsidRDefault="001A5E3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</w:t>
      </w:r>
      <w:r>
        <w:t>skeleton</w:t>
      </w:r>
      <w:r w:rsidRPr="001A5E39">
        <w:rPr>
          <w:lang w:val="ru-RU"/>
        </w:rPr>
        <w:t>-</w:t>
      </w:r>
      <w:r>
        <w:t>loader</w:t>
      </w:r>
      <w:r w:rsidRPr="001A5E39">
        <w:rPr>
          <w:lang w:val="ru-RU"/>
        </w:rPr>
        <w:t>’</w:t>
      </w:r>
      <w:proofErr w:type="spellStart"/>
      <w:r>
        <w:rPr>
          <w:lang w:val="ru-RU"/>
        </w:rPr>
        <w:t>ов</w:t>
      </w:r>
      <w:proofErr w:type="spellEnd"/>
      <w:r>
        <w:rPr>
          <w:lang w:val="ru-RU"/>
        </w:rPr>
        <w:t xml:space="preserve"> (см</w:t>
      </w:r>
      <w:r w:rsidRPr="001A5E39">
        <w:rPr>
          <w:lang w:val="ru-RU"/>
        </w:rPr>
        <w:t>.</w:t>
      </w:r>
      <w:r>
        <w:rPr>
          <w:lang w:val="ru-RU"/>
        </w:rPr>
        <w:t xml:space="preserve"> </w:t>
      </w:r>
      <w:r w:rsidR="00000000">
        <w:fldChar w:fldCharType="begin"/>
      </w:r>
      <w:r w:rsidR="00000000">
        <w:instrText>HYPERLINK</w:instrText>
      </w:r>
      <w:r w:rsidR="00000000" w:rsidRPr="004E0480">
        <w:rPr>
          <w:lang w:val="ru-RU"/>
        </w:rPr>
        <w:instrText xml:space="preserve"> \</w:instrText>
      </w:r>
      <w:r w:rsidR="00000000">
        <w:instrText>l</w:instrText>
      </w:r>
      <w:r w:rsidR="00000000" w:rsidRPr="004E0480">
        <w:rPr>
          <w:lang w:val="ru-RU"/>
        </w:rPr>
        <w:instrText xml:space="preserve"> "_ПРИЛОЖЕНИЕ_1"</w:instrText>
      </w:r>
      <w:r w:rsidR="00000000">
        <w:fldChar w:fldCharType="separate"/>
      </w:r>
      <w:r w:rsidRPr="001A5E39">
        <w:rPr>
          <w:rStyle w:val="Hyperlink"/>
          <w:lang w:val="ru-RU"/>
        </w:rPr>
        <w:t>Перечень терминов</w:t>
      </w:r>
      <w:r w:rsidR="00000000">
        <w:rPr>
          <w:rStyle w:val="Hyperlink"/>
          <w:lang w:val="ru-RU"/>
        </w:rPr>
        <w:fldChar w:fldCharType="end"/>
      </w:r>
      <w:r>
        <w:rPr>
          <w:lang w:val="ru-RU"/>
        </w:rPr>
        <w:t>) вместо привычек до тех пор</w:t>
      </w:r>
      <w:r w:rsidRPr="001A5E39">
        <w:rPr>
          <w:lang w:val="ru-RU"/>
        </w:rPr>
        <w:t>,</w:t>
      </w:r>
      <w:r>
        <w:rPr>
          <w:lang w:val="ru-RU"/>
        </w:rPr>
        <w:t xml:space="preserve"> пока данные не загрузятся с сервера</w:t>
      </w:r>
      <w:r w:rsidRPr="001A5E39">
        <w:rPr>
          <w:lang w:val="ru-RU"/>
        </w:rPr>
        <w:t>;</w:t>
      </w:r>
    </w:p>
    <w:p w14:paraId="70C0FD7F" w14:textId="0C34E8B1" w:rsid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Возможность перейти в профиль пользователя по нажатию на </w:t>
      </w:r>
      <w:r w:rsidR="007C400E">
        <w:rPr>
          <w:lang w:val="ru-RU"/>
        </w:rPr>
        <w:t>картинку пользователя</w:t>
      </w:r>
      <w:r w:rsidRPr="00BE3B49">
        <w:rPr>
          <w:lang w:val="ru-RU"/>
        </w:rPr>
        <w:t>;</w:t>
      </w:r>
    </w:p>
    <w:p w14:paraId="18A6F6FC" w14:textId="29D0B6C6" w:rsidR="00BE3B49" w:rsidRPr="00BE3B49" w:rsidRDefault="00BE3B49" w:rsidP="00357767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закрыть мотивирующее сообщение</w:t>
      </w:r>
      <w:r w:rsidRPr="00BE3B49">
        <w:rPr>
          <w:lang w:val="ru-RU"/>
        </w:rPr>
        <w:t>;</w:t>
      </w:r>
    </w:p>
    <w:p w14:paraId="7CF9A0DC" w14:textId="3A09B6A6" w:rsidR="00BE3B49" w:rsidRPr="007C400E" w:rsidRDefault="00BE3B49" w:rsidP="00BE3B4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созд</w:t>
      </w:r>
      <w:r w:rsidR="007C400E" w:rsidRPr="007C400E">
        <w:rPr>
          <w:b/>
          <w:bCs/>
          <w:lang w:val="ru-RU"/>
        </w:rPr>
        <w:t>а</w:t>
      </w:r>
      <w:r w:rsidRPr="007C400E">
        <w:rPr>
          <w:b/>
          <w:bCs/>
          <w:lang w:val="ru-RU"/>
        </w:rPr>
        <w:t>ния привычки</w:t>
      </w:r>
      <w:r w:rsidRPr="007C400E">
        <w:rPr>
          <w:b/>
          <w:bCs/>
        </w:rPr>
        <w:t>:</w:t>
      </w:r>
    </w:p>
    <w:p w14:paraId="1D6314AA" w14:textId="2E87D825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ввести название привычки и мотивацию для выполнения привычки</w:t>
      </w:r>
      <w:r w:rsidRPr="00BE3B49">
        <w:rPr>
          <w:lang w:val="ru-RU"/>
        </w:rPr>
        <w:t>;</w:t>
      </w:r>
    </w:p>
    <w:p w14:paraId="2397CADA" w14:textId="13E9BC36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выбрать цвет и картинку привычки</w:t>
      </w:r>
      <w:r w:rsidRPr="00BE3B49">
        <w:rPr>
          <w:lang w:val="ru-RU"/>
        </w:rPr>
        <w:t>;</w:t>
      </w:r>
    </w:p>
    <w:p w14:paraId="7F35F832" w14:textId="134BD0A6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выбрать количество времени</w:t>
      </w:r>
      <w:r w:rsidRPr="00BE3B49">
        <w:rPr>
          <w:lang w:val="ru-RU"/>
        </w:rPr>
        <w:t>/</w:t>
      </w:r>
      <w:r>
        <w:rPr>
          <w:lang w:val="ru-RU"/>
        </w:rPr>
        <w:t>подходов</w:t>
      </w:r>
      <w:r w:rsidRPr="00BE3B49">
        <w:rPr>
          <w:lang w:val="ru-RU"/>
        </w:rPr>
        <w:t>,</w:t>
      </w:r>
      <w:r>
        <w:rPr>
          <w:lang w:val="ru-RU"/>
        </w:rPr>
        <w:t xml:space="preserve"> необходимого для выполнения привычки</w:t>
      </w:r>
      <w:r w:rsidRPr="00BE3B49">
        <w:rPr>
          <w:lang w:val="ru-RU"/>
        </w:rPr>
        <w:t>;</w:t>
      </w:r>
    </w:p>
    <w:p w14:paraId="2025D158" w14:textId="4EF3E3D5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выбрать единиц измерения выполнения привычки</w:t>
      </w:r>
      <w:r w:rsidRPr="00BE3B49">
        <w:rPr>
          <w:lang w:val="ru-RU"/>
        </w:rPr>
        <w:t>;</w:t>
      </w:r>
    </w:p>
    <w:p w14:paraId="076350C3" w14:textId="6CA9A1AA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выбора частоты выполнения привычки</w:t>
      </w:r>
      <w:r w:rsidRPr="00BE3B49">
        <w:rPr>
          <w:lang w:val="ru-RU"/>
        </w:rPr>
        <w:t>;</w:t>
      </w:r>
    </w:p>
    <w:p w14:paraId="58FD5AD2" w14:textId="4E2C636C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выбора части дня</w:t>
      </w:r>
      <w:r w:rsidRPr="00BE3B49">
        <w:rPr>
          <w:lang w:val="ru-RU"/>
        </w:rPr>
        <w:t>,</w:t>
      </w:r>
      <w:r>
        <w:rPr>
          <w:lang w:val="ru-RU"/>
        </w:rPr>
        <w:t xml:space="preserve"> в которую предполагается выполнять привычку</w:t>
      </w:r>
      <w:r w:rsidRPr="00BE3B49">
        <w:rPr>
          <w:lang w:val="ru-RU"/>
        </w:rPr>
        <w:t>;</w:t>
      </w:r>
    </w:p>
    <w:p w14:paraId="48B7357E" w14:textId="3DBE6276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При условии введенного названия привычки предоставлять пользователю возможность создать привычку</w:t>
      </w:r>
      <w:r w:rsidRPr="00BE3B49">
        <w:rPr>
          <w:lang w:val="ru-RU"/>
        </w:rPr>
        <w:t>;</w:t>
      </w:r>
    </w:p>
    <w:p w14:paraId="24330C34" w14:textId="4DDB92FD" w:rsidR="00BE3B49" w:rsidRPr="007C400E" w:rsidRDefault="00BE3B49" w:rsidP="00BE3B4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lastRenderedPageBreak/>
        <w:t>Экран настроек</w:t>
      </w:r>
      <w:r w:rsidRPr="007C400E">
        <w:rPr>
          <w:b/>
          <w:bCs/>
        </w:rPr>
        <w:t>:</w:t>
      </w:r>
    </w:p>
    <w:p w14:paraId="3159FDCD" w14:textId="2E3D74A1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профиль</w:t>
      </w:r>
      <w:r>
        <w:t>;</w:t>
      </w:r>
    </w:p>
    <w:p w14:paraId="2A85F0D9" w14:textId="40E30C42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сменить язык приложения;</w:t>
      </w:r>
    </w:p>
    <w:p w14:paraId="57136A50" w14:textId="2D2E43FA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сменить цветовую тему приложения;</w:t>
      </w:r>
    </w:p>
    <w:p w14:paraId="11FFD11B" w14:textId="73EC1A16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раздел «помощь» для ознакомления с функционалом приложения</w:t>
      </w:r>
      <w:r w:rsidRPr="00BE3B49">
        <w:rPr>
          <w:lang w:val="ru-RU"/>
        </w:rPr>
        <w:t>;</w:t>
      </w:r>
    </w:p>
    <w:p w14:paraId="50362C63" w14:textId="3D197208" w:rsidR="00BE3B49" w:rsidRP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раздел «пользовательское соглашение»</w:t>
      </w:r>
      <w:r w:rsidRPr="00BE3B49">
        <w:rPr>
          <w:lang w:val="ru-RU"/>
        </w:rPr>
        <w:t>;</w:t>
      </w:r>
    </w:p>
    <w:p w14:paraId="55167039" w14:textId="1D62E21B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раздел «информация о приложении»</w:t>
      </w:r>
      <w:r w:rsidRPr="00BE3B49">
        <w:rPr>
          <w:lang w:val="ru-RU"/>
        </w:rPr>
        <w:t>;</w:t>
      </w:r>
    </w:p>
    <w:p w14:paraId="2246062E" w14:textId="49704F75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по ссылке в официальный телеграмм-канал приложения;</w:t>
      </w:r>
    </w:p>
    <w:p w14:paraId="7F471F13" w14:textId="42A2DA75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совершить выход из аккаунта</w:t>
      </w:r>
      <w:r w:rsidRPr="00BE3B49">
        <w:rPr>
          <w:lang w:val="ru-RU"/>
        </w:rPr>
        <w:t>;</w:t>
      </w:r>
    </w:p>
    <w:p w14:paraId="2A1D0A0A" w14:textId="33389D3A" w:rsidR="00BE3B49" w:rsidRPr="007C400E" w:rsidRDefault="00BE3B49" w:rsidP="00BE3B4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профиля</w:t>
      </w:r>
      <w:r w:rsidRPr="007C400E">
        <w:rPr>
          <w:b/>
          <w:bCs/>
        </w:rPr>
        <w:t>:</w:t>
      </w:r>
    </w:p>
    <w:p w14:paraId="4696EB77" w14:textId="277DB7C3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имени </w:t>
      </w:r>
      <w:r w:rsidR="00230DCD">
        <w:rPr>
          <w:lang w:val="ru-RU"/>
        </w:rPr>
        <w:t xml:space="preserve">текущего </w:t>
      </w:r>
      <w:r>
        <w:rPr>
          <w:lang w:val="ru-RU"/>
        </w:rPr>
        <w:t>пользователя</w:t>
      </w:r>
      <w:r>
        <w:t>;</w:t>
      </w:r>
    </w:p>
    <w:p w14:paraId="5CADD732" w14:textId="3C52513C" w:rsidR="00BE3B49" w:rsidRP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выбрать раздел профиля</w:t>
      </w:r>
      <w:r w:rsidRPr="00BE3B49">
        <w:rPr>
          <w:lang w:val="ru-RU"/>
        </w:rPr>
        <w:t>:</w:t>
      </w:r>
      <w:r>
        <w:rPr>
          <w:lang w:val="ru-RU"/>
        </w:rPr>
        <w:t xml:space="preserve"> статистика или друзья</w:t>
      </w:r>
      <w:r w:rsidRPr="00BE3B49">
        <w:rPr>
          <w:lang w:val="ru-RU"/>
        </w:rPr>
        <w:t>;</w:t>
      </w:r>
    </w:p>
    <w:p w14:paraId="3ECC5126" w14:textId="4DE93192" w:rsidR="00BE3B49" w:rsidRDefault="00BE3B4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друзей в </w:t>
      </w:r>
      <w:r w:rsidR="001A5E39">
        <w:rPr>
          <w:lang w:val="ru-RU"/>
        </w:rPr>
        <w:t>разделе «друзья»</w:t>
      </w:r>
      <w:r w:rsidR="001A5E39" w:rsidRPr="001A5E39">
        <w:rPr>
          <w:lang w:val="ru-RU"/>
        </w:rPr>
        <w:t>;</w:t>
      </w:r>
    </w:p>
    <w:p w14:paraId="2ABD880C" w14:textId="25434968" w:rsidR="00230DCD" w:rsidRDefault="00230DCD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профиль друга при нажатии на него</w:t>
      </w:r>
      <w:r w:rsidRPr="00230DCD">
        <w:rPr>
          <w:lang w:val="ru-RU"/>
        </w:rPr>
        <w:t>;</w:t>
      </w:r>
    </w:p>
    <w:p w14:paraId="4C5CFCD1" w14:textId="79D47E17" w:rsidR="001A5E39" w:rsidRDefault="001A5E3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кнопки «добавить друга» в разделе «друзья»</w:t>
      </w:r>
      <w:r w:rsidRPr="001A5E39">
        <w:rPr>
          <w:lang w:val="ru-RU"/>
        </w:rPr>
        <w:t>,</w:t>
      </w:r>
      <w:r>
        <w:rPr>
          <w:lang w:val="ru-RU"/>
        </w:rPr>
        <w:t xml:space="preserve"> при нажатии на которую происходит переход на экран добавления друга</w:t>
      </w:r>
      <w:r w:rsidRPr="001A5E39">
        <w:rPr>
          <w:lang w:val="ru-RU"/>
        </w:rPr>
        <w:t>;</w:t>
      </w:r>
    </w:p>
    <w:p w14:paraId="28CDBE40" w14:textId="04912CC7" w:rsidR="001A5E39" w:rsidRDefault="001A5E3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</w:t>
      </w:r>
      <w:r>
        <w:t>skeleton</w:t>
      </w:r>
      <w:r w:rsidRPr="001A5E39">
        <w:rPr>
          <w:lang w:val="ru-RU"/>
        </w:rPr>
        <w:t>-</w:t>
      </w:r>
      <w:r>
        <w:t>loader</w:t>
      </w:r>
      <w:r w:rsidRPr="001A5E39">
        <w:rPr>
          <w:lang w:val="ru-RU"/>
        </w:rPr>
        <w:t>’</w:t>
      </w:r>
      <w:r>
        <w:rPr>
          <w:lang w:val="ru-RU"/>
        </w:rPr>
        <w:t>а вместо друзей до тех пор</w:t>
      </w:r>
      <w:r w:rsidRPr="001A5E39">
        <w:rPr>
          <w:lang w:val="ru-RU"/>
        </w:rPr>
        <w:t>,</w:t>
      </w:r>
      <w:r>
        <w:rPr>
          <w:lang w:val="ru-RU"/>
        </w:rPr>
        <w:t xml:space="preserve"> пока данные о друзьях не загрузятся с сервера</w:t>
      </w:r>
      <w:r w:rsidRPr="001A5E39">
        <w:rPr>
          <w:lang w:val="ru-RU"/>
        </w:rPr>
        <w:t>;</w:t>
      </w:r>
    </w:p>
    <w:p w14:paraId="6C0BE85A" w14:textId="50C30316" w:rsidR="001A5E39" w:rsidRDefault="001A5E39" w:rsidP="00BE3B4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Возможность удаления друзей при помощи </w:t>
      </w:r>
      <w:proofErr w:type="spellStart"/>
      <w:r>
        <w:rPr>
          <w:lang w:val="ru-RU"/>
        </w:rPr>
        <w:t>свайпа</w:t>
      </w:r>
      <w:proofErr w:type="spellEnd"/>
      <w:r>
        <w:rPr>
          <w:lang w:val="ru-RU"/>
        </w:rPr>
        <w:t xml:space="preserve"> (см</w:t>
      </w:r>
      <w:r w:rsidRPr="001A5E39">
        <w:rPr>
          <w:lang w:val="ru-RU"/>
        </w:rPr>
        <w:t>.</w:t>
      </w:r>
      <w:r>
        <w:rPr>
          <w:lang w:val="ru-RU"/>
        </w:rPr>
        <w:t xml:space="preserve"> </w:t>
      </w:r>
      <w:r w:rsidR="00000000">
        <w:fldChar w:fldCharType="begin"/>
      </w:r>
      <w:r w:rsidR="00000000">
        <w:instrText>HYPERLINK</w:instrText>
      </w:r>
      <w:r w:rsidR="00000000" w:rsidRPr="004E0480">
        <w:rPr>
          <w:lang w:val="ru-RU"/>
        </w:rPr>
        <w:instrText xml:space="preserve"> \</w:instrText>
      </w:r>
      <w:r w:rsidR="00000000">
        <w:instrText>l</w:instrText>
      </w:r>
      <w:r w:rsidR="00000000" w:rsidRPr="004E0480">
        <w:rPr>
          <w:lang w:val="ru-RU"/>
        </w:rPr>
        <w:instrText xml:space="preserve"> "_ПРИЛОЖЕНИЕ_1"</w:instrText>
      </w:r>
      <w:r w:rsidR="00000000">
        <w:fldChar w:fldCharType="separate"/>
      </w:r>
      <w:r w:rsidRPr="001A5E39">
        <w:rPr>
          <w:rStyle w:val="Hyperlink"/>
          <w:lang w:val="ru-RU"/>
        </w:rPr>
        <w:t>Перечень терминов</w:t>
      </w:r>
      <w:r w:rsidR="00000000">
        <w:rPr>
          <w:rStyle w:val="Hyperlink"/>
          <w:lang w:val="ru-RU"/>
        </w:rPr>
        <w:fldChar w:fldCharType="end"/>
      </w:r>
      <w:r>
        <w:rPr>
          <w:lang w:val="ru-RU"/>
        </w:rPr>
        <w:t>) в левую часть экрана</w:t>
      </w:r>
      <w:r w:rsidRPr="001A5E39">
        <w:rPr>
          <w:lang w:val="ru-RU"/>
        </w:rPr>
        <w:t>;</w:t>
      </w:r>
    </w:p>
    <w:p w14:paraId="5ED28B42" w14:textId="33C5484F" w:rsidR="001A5E39" w:rsidRPr="007C400E" w:rsidRDefault="001A5E39" w:rsidP="001A5E3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выполнения привычки</w:t>
      </w:r>
      <w:r w:rsidRPr="007C400E">
        <w:rPr>
          <w:b/>
          <w:bCs/>
        </w:rPr>
        <w:t>:</w:t>
      </w:r>
    </w:p>
    <w:p w14:paraId="1F52CE4F" w14:textId="66BA8CC9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удалить привычку</w:t>
      </w:r>
      <w:r>
        <w:t>;</w:t>
      </w:r>
    </w:p>
    <w:p w14:paraId="3330EDC8" w14:textId="24737E88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 w:rsidRPr="007C400E">
        <w:rPr>
          <w:lang w:val="ru-RU"/>
        </w:rPr>
        <w:t>Возможность</w:t>
      </w:r>
      <w:r>
        <w:rPr>
          <w:lang w:val="ru-RU"/>
        </w:rPr>
        <w:t xml:space="preserve"> перейти на экран изменения привычки</w:t>
      </w:r>
      <w:r w:rsidRPr="001A5E39">
        <w:rPr>
          <w:lang w:val="ru-RU"/>
        </w:rPr>
        <w:t>;</w:t>
      </w:r>
    </w:p>
    <w:p w14:paraId="43ED4120" w14:textId="7A51F234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актуального времени выполнения привычки</w:t>
      </w:r>
      <w:r w:rsidRPr="001A5E39">
        <w:rPr>
          <w:lang w:val="ru-RU"/>
        </w:rPr>
        <w:t>;</w:t>
      </w:r>
    </w:p>
    <w:p w14:paraId="21259B6E" w14:textId="13CE6FC2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запустить таймер</w:t>
      </w:r>
      <w:r>
        <w:t>;</w:t>
      </w:r>
    </w:p>
    <w:p w14:paraId="748FA432" w14:textId="6A9BB9E9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остановить таймер</w:t>
      </w:r>
      <w:r>
        <w:t>;</w:t>
      </w:r>
    </w:p>
    <w:p w14:paraId="478D0326" w14:textId="3ACF6D32" w:rsidR="001A5E39" w:rsidRP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lastRenderedPageBreak/>
        <w:t>Отображение имени выбранной привычки</w:t>
      </w:r>
      <w:r>
        <w:t>;</w:t>
      </w:r>
    </w:p>
    <w:p w14:paraId="4025E40C" w14:textId="3ACDA99C" w:rsidR="001A5E39" w:rsidRPr="007C400E" w:rsidRDefault="001A5E39" w:rsidP="001A5E3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изменения привычки</w:t>
      </w:r>
      <w:r w:rsidRPr="007C400E">
        <w:rPr>
          <w:b/>
          <w:bCs/>
        </w:rPr>
        <w:t>:</w:t>
      </w:r>
    </w:p>
    <w:p w14:paraId="71468932" w14:textId="685BB920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То же</w:t>
      </w:r>
      <w:r w:rsidRPr="001A5E39">
        <w:rPr>
          <w:lang w:val="ru-RU"/>
        </w:rPr>
        <w:t>,</w:t>
      </w:r>
      <w:r>
        <w:rPr>
          <w:lang w:val="ru-RU"/>
        </w:rPr>
        <w:t xml:space="preserve"> что предлагает экран добавления привычки</w:t>
      </w:r>
      <w:r w:rsidRPr="001A5E39">
        <w:rPr>
          <w:lang w:val="ru-RU"/>
        </w:rPr>
        <w:t>,</w:t>
      </w:r>
      <w:r>
        <w:rPr>
          <w:lang w:val="ru-RU"/>
        </w:rPr>
        <w:t xml:space="preserve"> но изначальные отображаемые данные должны соответствовать данным привычки</w:t>
      </w:r>
      <w:r w:rsidRPr="001A5E39">
        <w:rPr>
          <w:lang w:val="ru-RU"/>
        </w:rPr>
        <w:t>;</w:t>
      </w:r>
    </w:p>
    <w:p w14:paraId="4233AF9A" w14:textId="7C7832D1" w:rsidR="001A5E39" w:rsidRPr="007C400E" w:rsidRDefault="001A5E39" w:rsidP="001A5E39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друзей</w:t>
      </w:r>
      <w:r w:rsidRPr="007C400E">
        <w:rPr>
          <w:b/>
          <w:bCs/>
        </w:rPr>
        <w:t>:</w:t>
      </w:r>
    </w:p>
    <w:p w14:paraId="5014789A" w14:textId="6BE66B5E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кнопки «добавить в друзья»</w:t>
      </w:r>
      <w:r w:rsidRPr="001A5E39">
        <w:rPr>
          <w:lang w:val="ru-RU"/>
        </w:rPr>
        <w:t>,</w:t>
      </w:r>
      <w:r>
        <w:rPr>
          <w:lang w:val="ru-RU"/>
        </w:rPr>
        <w:t xml:space="preserve"> при нажатии на которую происходит переход на экран добавления друга</w:t>
      </w:r>
      <w:r w:rsidRPr="001A5E39">
        <w:rPr>
          <w:lang w:val="ru-RU"/>
        </w:rPr>
        <w:t>;</w:t>
      </w:r>
    </w:p>
    <w:p w14:paraId="1E3EC792" w14:textId="6F523025" w:rsidR="001A5E39" w:rsidRP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друзей</w:t>
      </w:r>
      <w:r>
        <w:t>;</w:t>
      </w:r>
    </w:p>
    <w:p w14:paraId="4CA41D01" w14:textId="77777777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</w:t>
      </w:r>
      <w:r>
        <w:t>skeleton</w:t>
      </w:r>
      <w:r w:rsidRPr="001A5E39">
        <w:rPr>
          <w:lang w:val="ru-RU"/>
        </w:rPr>
        <w:t>-</w:t>
      </w:r>
      <w:r>
        <w:t>loader</w:t>
      </w:r>
      <w:r w:rsidRPr="001A5E39">
        <w:rPr>
          <w:lang w:val="ru-RU"/>
        </w:rPr>
        <w:t>’</w:t>
      </w:r>
      <w:r>
        <w:rPr>
          <w:lang w:val="ru-RU"/>
        </w:rPr>
        <w:t>а вместо друзей до тех пор</w:t>
      </w:r>
      <w:r w:rsidRPr="001A5E39">
        <w:rPr>
          <w:lang w:val="ru-RU"/>
        </w:rPr>
        <w:t>,</w:t>
      </w:r>
      <w:r>
        <w:rPr>
          <w:lang w:val="ru-RU"/>
        </w:rPr>
        <w:t xml:space="preserve"> пока данные о друзьях не загрузятся с сервера</w:t>
      </w:r>
      <w:r w:rsidRPr="001A5E39">
        <w:rPr>
          <w:lang w:val="ru-RU"/>
        </w:rPr>
        <w:t>;</w:t>
      </w:r>
    </w:p>
    <w:p w14:paraId="4E9B7253" w14:textId="4B8193DE" w:rsidR="00230DCD" w:rsidRPr="00230DCD" w:rsidRDefault="00230DCD" w:rsidP="00230DCD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перейти в профиль друга при нажатии на него</w:t>
      </w:r>
      <w:r w:rsidRPr="00230DCD">
        <w:rPr>
          <w:lang w:val="ru-RU"/>
        </w:rPr>
        <w:t>;</w:t>
      </w:r>
    </w:p>
    <w:p w14:paraId="13DB18F4" w14:textId="5BB758CD" w:rsidR="001A5E39" w:rsidRDefault="001A5E39" w:rsidP="001A5E39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Возможность удаления друзей при помощи </w:t>
      </w:r>
      <w:proofErr w:type="spellStart"/>
      <w:r>
        <w:rPr>
          <w:lang w:val="ru-RU"/>
        </w:rPr>
        <w:t>свайпа</w:t>
      </w:r>
      <w:proofErr w:type="spellEnd"/>
      <w:r>
        <w:rPr>
          <w:lang w:val="ru-RU"/>
        </w:rPr>
        <w:t xml:space="preserve"> в левую часть экрана</w:t>
      </w:r>
      <w:r w:rsidRPr="001A5E39">
        <w:rPr>
          <w:lang w:val="ru-RU"/>
        </w:rPr>
        <w:t>;</w:t>
      </w:r>
    </w:p>
    <w:p w14:paraId="743E6B11" w14:textId="7898CEF9" w:rsidR="00230DCD" w:rsidRPr="007C400E" w:rsidRDefault="00230DCD" w:rsidP="00230DCD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профиля друга</w:t>
      </w:r>
      <w:r w:rsidRPr="007C400E">
        <w:rPr>
          <w:b/>
          <w:bCs/>
        </w:rPr>
        <w:t>:</w:t>
      </w:r>
    </w:p>
    <w:p w14:paraId="24E46403" w14:textId="22B28EBB" w:rsidR="00230DCD" w:rsidRDefault="00230DCD" w:rsidP="00230DCD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Отображение имени друга</w:t>
      </w:r>
      <w:r>
        <w:t>;</w:t>
      </w:r>
    </w:p>
    <w:p w14:paraId="56C80FA5" w14:textId="271593B6" w:rsidR="00E30EEE" w:rsidRPr="007C400E" w:rsidRDefault="00E30EEE" w:rsidP="00E30EEE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добавления пользователя в друзья:</w:t>
      </w:r>
    </w:p>
    <w:p w14:paraId="326CB503" w14:textId="77C9D681" w:rsidR="00E30EEE" w:rsidRDefault="00E30EEE" w:rsidP="00E30EE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Возможность ввести адрес электронной почты</w:t>
      </w:r>
      <w:r w:rsidRPr="00E30EEE">
        <w:rPr>
          <w:lang w:val="ru-RU"/>
        </w:rPr>
        <w:t>;</w:t>
      </w:r>
    </w:p>
    <w:p w14:paraId="78D8737A" w14:textId="6E67EBF7" w:rsidR="00E30EEE" w:rsidRDefault="00E30EEE" w:rsidP="00E30EE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Проводить проверку корректности введенного адреса электронной почты при помощи регулярного выражения</w:t>
      </w:r>
      <w:r w:rsidRPr="00E30EEE">
        <w:rPr>
          <w:lang w:val="ru-RU"/>
        </w:rPr>
        <w:t>;</w:t>
      </w:r>
    </w:p>
    <w:p w14:paraId="2699545A" w14:textId="1E509237" w:rsidR="00E30EEE" w:rsidRPr="00E30EEE" w:rsidRDefault="00E30EEE" w:rsidP="00E30EE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>Вне зависимости от того, привязан ли к введенному адресу электронной почты аккаунт, уведомлять пользователя об успешном добавлении пользователя в друзья и возвращать пользователя на предыдущий экран</w:t>
      </w:r>
      <w:r w:rsidRPr="00E30EEE">
        <w:rPr>
          <w:lang w:val="ru-RU"/>
        </w:rPr>
        <w:t>;</w:t>
      </w:r>
    </w:p>
    <w:p w14:paraId="44E8850A" w14:textId="456EF878" w:rsidR="00E30EEE" w:rsidRPr="007C400E" w:rsidRDefault="00E30EEE" w:rsidP="00E30EEE">
      <w:pPr>
        <w:pStyle w:val="a"/>
        <w:numPr>
          <w:ilvl w:val="0"/>
          <w:numId w:val="33"/>
        </w:numPr>
        <w:rPr>
          <w:b/>
          <w:bCs/>
          <w:lang w:val="ru-RU"/>
        </w:rPr>
      </w:pPr>
      <w:r w:rsidRPr="007C400E">
        <w:rPr>
          <w:b/>
          <w:bCs/>
          <w:lang w:val="ru-RU"/>
        </w:rPr>
        <w:t>Экран аналитики</w:t>
      </w:r>
      <w:r w:rsidRPr="007C400E">
        <w:rPr>
          <w:b/>
          <w:bCs/>
        </w:rPr>
        <w:t>:</w:t>
      </w:r>
    </w:p>
    <w:p w14:paraId="7FA3A9F6" w14:textId="007CEC96" w:rsidR="00E30EEE" w:rsidRDefault="00E30EEE" w:rsidP="00E30EE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столбчатой диаграммы с </w:t>
      </w:r>
      <w:r w:rsidR="00A703DD">
        <w:rPr>
          <w:lang w:val="ru-RU"/>
        </w:rPr>
        <w:t>семью</w:t>
      </w:r>
      <w:r>
        <w:rPr>
          <w:lang w:val="ru-RU"/>
        </w:rPr>
        <w:t xml:space="preserve"> колонками</w:t>
      </w:r>
      <w:r w:rsidRPr="00E30EEE">
        <w:rPr>
          <w:lang w:val="ru-RU"/>
        </w:rPr>
        <w:t>,</w:t>
      </w:r>
      <w:r>
        <w:rPr>
          <w:lang w:val="ru-RU"/>
        </w:rPr>
        <w:t xml:space="preserve"> соответствующими </w:t>
      </w:r>
      <w:r w:rsidR="00A703DD">
        <w:rPr>
          <w:lang w:val="ru-RU"/>
        </w:rPr>
        <w:t>семи</w:t>
      </w:r>
      <w:r>
        <w:rPr>
          <w:lang w:val="ru-RU"/>
        </w:rPr>
        <w:t xml:space="preserve"> последним дням (включая текущий)</w:t>
      </w:r>
      <w:r w:rsidRPr="00E30EEE">
        <w:rPr>
          <w:lang w:val="ru-RU"/>
        </w:rPr>
        <w:t>,</w:t>
      </w:r>
      <w:r>
        <w:rPr>
          <w:lang w:val="ru-RU"/>
        </w:rPr>
        <w:t xml:space="preserve"> каждая из которых отображает количество выполненных привычек в тот или иной день</w:t>
      </w:r>
      <w:r w:rsidRPr="00E30EEE">
        <w:rPr>
          <w:lang w:val="ru-RU"/>
        </w:rPr>
        <w:t>;</w:t>
      </w:r>
    </w:p>
    <w:p w14:paraId="29815346" w14:textId="4A732E98" w:rsidR="00E30EEE" w:rsidRDefault="00E30EEE" w:rsidP="00E30EE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статистики для каждой привычки в виде </w:t>
      </w:r>
      <w:r w:rsidR="00A703DD">
        <w:rPr>
          <w:lang w:val="ru-RU"/>
        </w:rPr>
        <w:t>семи</w:t>
      </w:r>
      <w:r>
        <w:rPr>
          <w:lang w:val="ru-RU"/>
        </w:rPr>
        <w:t xml:space="preserve"> последних дней</w:t>
      </w:r>
      <w:r w:rsidRPr="00E30EEE">
        <w:rPr>
          <w:lang w:val="ru-RU"/>
        </w:rPr>
        <w:t>,</w:t>
      </w:r>
      <w:r>
        <w:rPr>
          <w:lang w:val="ru-RU"/>
        </w:rPr>
        <w:t xml:space="preserve"> когда привычка была выполнена</w:t>
      </w:r>
      <w:r w:rsidRPr="00E30EEE">
        <w:rPr>
          <w:lang w:val="ru-RU"/>
        </w:rPr>
        <w:t>/</w:t>
      </w:r>
      <w:r>
        <w:rPr>
          <w:lang w:val="ru-RU"/>
        </w:rPr>
        <w:t>не выполнена</w:t>
      </w:r>
      <w:r w:rsidRPr="00E30EEE">
        <w:rPr>
          <w:lang w:val="ru-RU"/>
        </w:rPr>
        <w:t>;</w:t>
      </w:r>
    </w:p>
    <w:p w14:paraId="4A2DC657" w14:textId="31B2C491" w:rsidR="007C400E" w:rsidRPr="007C400E" w:rsidRDefault="007C400E" w:rsidP="007C400E">
      <w:pPr>
        <w:pStyle w:val="a"/>
        <w:numPr>
          <w:ilvl w:val="1"/>
          <w:numId w:val="33"/>
        </w:numPr>
        <w:rPr>
          <w:lang w:val="ru-RU"/>
        </w:rPr>
      </w:pPr>
      <w:r>
        <w:rPr>
          <w:lang w:val="ru-RU"/>
        </w:rPr>
        <w:t xml:space="preserve">Отображение </w:t>
      </w:r>
      <w:r>
        <w:t>skeleton</w:t>
      </w:r>
      <w:r w:rsidRPr="001A5E39">
        <w:rPr>
          <w:lang w:val="ru-RU"/>
        </w:rPr>
        <w:t>-</w:t>
      </w:r>
      <w:r>
        <w:t>loader</w:t>
      </w:r>
      <w:r w:rsidRPr="001A5E39">
        <w:rPr>
          <w:lang w:val="ru-RU"/>
        </w:rPr>
        <w:t>’</w:t>
      </w:r>
      <w:r>
        <w:rPr>
          <w:lang w:val="ru-RU"/>
        </w:rPr>
        <w:t>а вместо аналитики по привычкам до тех пор</w:t>
      </w:r>
      <w:r w:rsidRPr="001A5E39">
        <w:rPr>
          <w:lang w:val="ru-RU"/>
        </w:rPr>
        <w:t>,</w:t>
      </w:r>
      <w:r>
        <w:rPr>
          <w:lang w:val="ru-RU"/>
        </w:rPr>
        <w:t xml:space="preserve"> </w:t>
      </w:r>
      <w:r>
        <w:rPr>
          <w:lang w:val="ru-RU"/>
        </w:rPr>
        <w:lastRenderedPageBreak/>
        <w:t>пока данные о друзьях не загрузятся с сервера</w:t>
      </w:r>
      <w:r w:rsidRPr="001A5E39">
        <w:rPr>
          <w:lang w:val="ru-RU"/>
        </w:rPr>
        <w:t>;</w:t>
      </w:r>
    </w:p>
    <w:p w14:paraId="169424C2" w14:textId="56A90E03" w:rsidR="00306DA7" w:rsidRDefault="00306DA7" w:rsidP="00306DA7">
      <w:pPr>
        <w:pStyle w:val="Heading2"/>
      </w:pPr>
      <w:bookmarkStart w:id="15" w:name="_Toc195196899"/>
      <w:r>
        <w:t>3.2. Описание алгоритма функционирования программы</w:t>
      </w:r>
      <w:bookmarkEnd w:id="15"/>
    </w:p>
    <w:p w14:paraId="5BEB99E3" w14:textId="1EAF6E0B" w:rsidR="00306DA7" w:rsidRDefault="00306DA7" w:rsidP="00306DA7">
      <w:pPr>
        <w:pStyle w:val="Heading3"/>
      </w:pPr>
      <w:bookmarkStart w:id="16" w:name="_Toc195196900"/>
      <w:r>
        <w:t xml:space="preserve">3.2.1. Описание архитектуры </w:t>
      </w:r>
      <w:r w:rsidR="007C400E">
        <w:t>приложения</w:t>
      </w:r>
      <w:bookmarkEnd w:id="16"/>
    </w:p>
    <w:p w14:paraId="43EF40A9" w14:textId="30C3CCDF" w:rsidR="00F72538" w:rsidRDefault="003C4068" w:rsidP="003C0D04">
      <w:pPr>
        <w:spacing w:line="360" w:lineRule="auto"/>
        <w:ind w:firstLine="708"/>
      </w:pPr>
      <w:r>
        <w:t>Выбор архитектуры приложения – одно из ключевых решений</w:t>
      </w:r>
      <w:r w:rsidRPr="003C4068">
        <w:t xml:space="preserve">, </w:t>
      </w:r>
      <w:r>
        <w:t>которое во многом определяет удобство разработки</w:t>
      </w:r>
      <w:r w:rsidRPr="003C4068">
        <w:t>,</w:t>
      </w:r>
      <w:r>
        <w:t xml:space="preserve"> </w:t>
      </w:r>
      <w:proofErr w:type="spellStart"/>
      <w:r>
        <w:t>поддерживаемость</w:t>
      </w:r>
      <w:proofErr w:type="spellEnd"/>
      <w:r>
        <w:t xml:space="preserve"> и </w:t>
      </w:r>
      <w:proofErr w:type="spellStart"/>
      <w:r>
        <w:t>тестопригодность</w:t>
      </w:r>
      <w:proofErr w:type="spellEnd"/>
      <w:r>
        <w:t xml:space="preserve"> кода. В процессе изучения и сравнения различных архитектур </w:t>
      </w:r>
      <w:r w:rsidRPr="003C4068">
        <w:t>(</w:t>
      </w:r>
      <w:r>
        <w:rPr>
          <w:lang w:val="en-US"/>
        </w:rPr>
        <w:t>MVC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[14]</w:t>
        </w:r>
      </w:hyperlink>
      <w:r w:rsidRPr="003C4068">
        <w:t xml:space="preserve">, </w:t>
      </w:r>
      <w:r>
        <w:rPr>
          <w:lang w:val="en-US"/>
        </w:rPr>
        <w:t>MVVM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[15]</w:t>
        </w:r>
      </w:hyperlink>
      <w:r w:rsidRPr="003C4068">
        <w:t xml:space="preserve">, </w:t>
      </w:r>
      <w:r>
        <w:rPr>
          <w:lang w:val="en-US"/>
        </w:rPr>
        <w:t>MVP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[16]</w:t>
        </w:r>
      </w:hyperlink>
      <w:r w:rsidRPr="003C4068">
        <w:t xml:space="preserve">, </w:t>
      </w:r>
      <w:r>
        <w:rPr>
          <w:lang w:val="en-US"/>
        </w:rPr>
        <w:t>VIPER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[17]</w:t>
        </w:r>
      </w:hyperlink>
      <w:r w:rsidRPr="003C4068">
        <w:t xml:space="preserve">, </w:t>
      </w:r>
      <w:r>
        <w:rPr>
          <w:lang w:val="en-US"/>
        </w:rPr>
        <w:t>Clean</w:t>
      </w:r>
      <w:r w:rsidRPr="003C4068">
        <w:t xml:space="preserve"> </w:t>
      </w:r>
      <w:r>
        <w:rPr>
          <w:lang w:val="en-US"/>
        </w:rPr>
        <w:t>Swift</w:t>
      </w:r>
      <w:r w:rsidRPr="003C4068">
        <w:t xml:space="preserve"> (</w:t>
      </w:r>
      <w:r>
        <w:rPr>
          <w:lang w:val="en-US"/>
        </w:rPr>
        <w:t>VIP</w:t>
      </w:r>
      <w:r w:rsidRPr="003C4068">
        <w:t xml:space="preserve">) </w:t>
      </w:r>
      <w:hyperlink w:anchor="_5._ИСТОЧНИКИ,_ИСПОЛЬЗОВАННЫЕ" w:history="1">
        <w:r w:rsidRPr="00194C6D">
          <w:rPr>
            <w:rStyle w:val="Hyperlink"/>
            <w:bCs/>
          </w:rPr>
          <w:t>[18]</w:t>
        </w:r>
      </w:hyperlink>
      <w:r w:rsidRPr="003C4068">
        <w:t xml:space="preserve">, </w:t>
      </w:r>
      <w:r>
        <w:rPr>
          <w:lang w:val="en-US"/>
        </w:rPr>
        <w:t>TCA</w:t>
      </w:r>
      <w:r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[19]</w:t>
        </w:r>
      </w:hyperlink>
      <w:r>
        <w:t xml:space="preserve"> и их модификации) я остановился на </w:t>
      </w:r>
      <w:r>
        <w:rPr>
          <w:lang w:val="en-US"/>
        </w:rPr>
        <w:t>SVIP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[20]</w:t>
        </w:r>
      </w:hyperlink>
      <w:r w:rsidRPr="003C4068">
        <w:t>,</w:t>
      </w:r>
      <w:r>
        <w:t xml:space="preserve"> </w:t>
      </w:r>
      <w:r w:rsidR="00927A5D">
        <w:t>видоизменив ее</w:t>
      </w:r>
      <w:r w:rsidR="00927A5D" w:rsidRPr="00927A5D">
        <w:t xml:space="preserve">, </w:t>
      </w:r>
      <w:r>
        <w:t xml:space="preserve">опираясь на статью «Оптимальный архитектурный шаблон </w:t>
      </w:r>
      <w:r>
        <w:rPr>
          <w:lang w:val="en-US"/>
        </w:rPr>
        <w:t>iOS</w:t>
      </w:r>
      <w:r w:rsidRPr="003C4068">
        <w:t>-</w:t>
      </w:r>
      <w:r>
        <w:t>приложения»</w:t>
      </w:r>
      <w:r w:rsidRPr="003C4068">
        <w:t xml:space="preserve"> </w:t>
      </w:r>
      <w:hyperlink w:anchor="_5._ИСТОЧНИКИ,_ИСПОЛЬЗОВАННЫЕ" w:history="1">
        <w:r w:rsidRPr="00194C6D">
          <w:rPr>
            <w:rStyle w:val="Hyperlink"/>
            <w:bCs/>
          </w:rPr>
          <w:t>[20]</w:t>
        </w:r>
      </w:hyperlink>
      <w:r w:rsidRPr="003C4068">
        <w:t xml:space="preserve">, </w:t>
      </w:r>
      <w:r>
        <w:t>и применил ее в проекте</w:t>
      </w:r>
      <w:r w:rsidRPr="003C4068">
        <w:t>,</w:t>
      </w:r>
      <w:r>
        <w:t xml:space="preserve"> используя </w:t>
      </w:r>
      <w:r w:rsidRPr="003C4068">
        <w:rPr>
          <w:i/>
          <w:iCs/>
        </w:rPr>
        <w:t xml:space="preserve">фреймворк </w:t>
      </w:r>
      <w:proofErr w:type="spellStart"/>
      <w:r w:rsidRPr="003C4068">
        <w:rPr>
          <w:i/>
          <w:iCs/>
          <w:lang w:val="en-US"/>
        </w:rPr>
        <w:t>UIKit</w:t>
      </w:r>
      <w:proofErr w:type="spellEnd"/>
      <w:r w:rsidRPr="003C4068">
        <w:t xml:space="preserve"> (</w:t>
      </w:r>
      <w:r>
        <w:t>см</w:t>
      </w:r>
      <w:r w:rsidR="00F72538" w:rsidRPr="00F72538">
        <w:t>.</w:t>
      </w:r>
      <w:r>
        <w:t xml:space="preserve"> </w:t>
      </w:r>
      <w:hyperlink w:anchor="_ПРИЛОЖЕНИЕ_1" w:history="1">
        <w:r w:rsidRPr="003C4068">
          <w:rPr>
            <w:rStyle w:val="Hyperlink"/>
            <w:bCs/>
          </w:rPr>
          <w:t>Перечень терминов</w:t>
        </w:r>
      </w:hyperlink>
      <w:r>
        <w:t>)</w:t>
      </w:r>
      <w:r w:rsidR="00F72538" w:rsidRPr="00927A5D">
        <w:t>.</w:t>
      </w:r>
    </w:p>
    <w:p w14:paraId="6C3D6C9C" w14:textId="17E83DDA" w:rsidR="00F72538" w:rsidRDefault="00F72538" w:rsidP="00F72538">
      <w:pPr>
        <w:spacing w:line="360" w:lineRule="auto"/>
        <w:rPr>
          <w:lang w:val="en-US"/>
        </w:rPr>
      </w:pPr>
      <w:r>
        <w:tab/>
        <w:t>Прежде чем принять решение</w:t>
      </w:r>
      <w:r w:rsidRPr="00F72538">
        <w:t>,</w:t>
      </w:r>
      <w:r>
        <w:t xml:space="preserve"> было важно определить</w:t>
      </w:r>
      <w:r w:rsidRPr="00F72538">
        <w:t>,</w:t>
      </w:r>
      <w:r>
        <w:t xml:space="preserve"> какие именно критерии и задачи наиболее критичны для моего проекта</w:t>
      </w:r>
      <w:r w:rsidRPr="00F72538">
        <w:t xml:space="preserve">. </w:t>
      </w:r>
      <w:r>
        <w:t>Таким образом, были выявлены следующие требования</w:t>
      </w:r>
      <w:r>
        <w:rPr>
          <w:lang w:val="en-US"/>
        </w:rPr>
        <w:t>:</w:t>
      </w:r>
    </w:p>
    <w:p w14:paraId="73A906A5" w14:textId="4391DBA3" w:rsidR="00F72538" w:rsidRDefault="00F72538" w:rsidP="00F72538">
      <w:pPr>
        <w:pStyle w:val="ListParagraph"/>
        <w:numPr>
          <w:ilvl w:val="2"/>
          <w:numId w:val="34"/>
        </w:numPr>
        <w:spacing w:line="360" w:lineRule="auto"/>
      </w:pPr>
      <w:r>
        <w:t>Крайне важно было добиться разделения ответственности между слоями приложения</w:t>
      </w:r>
      <w:r w:rsidRPr="00F72538">
        <w:t>.</w:t>
      </w:r>
      <w:r>
        <w:t xml:space="preserve"> Чем яснее структурирован код</w:t>
      </w:r>
      <w:r w:rsidRPr="00F72538">
        <w:t>,</w:t>
      </w:r>
      <w:r>
        <w:t xml:space="preserve"> тем легче его поддерживать и расширять</w:t>
      </w:r>
      <w:r w:rsidRPr="00F72538">
        <w:t>,</w:t>
      </w:r>
      <w:r>
        <w:t xml:space="preserve"> а также появляется возможность тестирования</w:t>
      </w:r>
      <w:r w:rsidRPr="00F72538">
        <w:t>.</w:t>
      </w:r>
      <w:r>
        <w:t xml:space="preserve"> Таким образом было выявлено требование хорошей декомпозиции</w:t>
      </w:r>
      <w:r>
        <w:rPr>
          <w:lang w:val="en-US"/>
        </w:rPr>
        <w:t>.</w:t>
      </w:r>
    </w:p>
    <w:p w14:paraId="1EF3644E" w14:textId="44B6F73D" w:rsidR="00F72538" w:rsidRDefault="00F72538" w:rsidP="00F72538">
      <w:pPr>
        <w:pStyle w:val="ListParagraph"/>
        <w:numPr>
          <w:ilvl w:val="2"/>
          <w:numId w:val="34"/>
        </w:numPr>
        <w:spacing w:line="360" w:lineRule="auto"/>
      </w:pPr>
      <w:r>
        <w:t>Архитектура должна быть достаточно понятной</w:t>
      </w:r>
      <w:r w:rsidRPr="00F72538">
        <w:t>,</w:t>
      </w:r>
      <w:r>
        <w:t xml:space="preserve"> чтобы в ней было легко ориентироваться</w:t>
      </w:r>
      <w:r w:rsidRPr="00F72538">
        <w:t>,</w:t>
      </w:r>
      <w:r>
        <w:t xml:space="preserve"> но при этом не должна быть чрезмерно сложной</w:t>
      </w:r>
      <w:r w:rsidRPr="00F72538">
        <w:t>.</w:t>
      </w:r>
      <w:r>
        <w:t xml:space="preserve"> Таким образом</w:t>
      </w:r>
      <w:r>
        <w:rPr>
          <w:lang w:val="en-US"/>
        </w:rPr>
        <w:t>,</w:t>
      </w:r>
      <w:r>
        <w:t xml:space="preserve"> было выявлено требование удобство разработки в одиночку</w:t>
      </w:r>
      <w:r>
        <w:rPr>
          <w:lang w:val="en-US"/>
        </w:rPr>
        <w:t>.</w:t>
      </w:r>
    </w:p>
    <w:p w14:paraId="0625CDA9" w14:textId="4D412773" w:rsidR="00F72538" w:rsidRDefault="00F72538" w:rsidP="00F72538">
      <w:pPr>
        <w:pStyle w:val="ListParagraph"/>
        <w:numPr>
          <w:ilvl w:val="2"/>
          <w:numId w:val="34"/>
        </w:numPr>
        <w:spacing w:line="360" w:lineRule="auto"/>
      </w:pPr>
      <w:r>
        <w:t xml:space="preserve">Написание тестов – первостепенная </w:t>
      </w:r>
      <w:proofErr w:type="gramStart"/>
      <w:r>
        <w:t>задача,</w:t>
      </w:r>
      <w:r w:rsidRPr="00F72538">
        <w:t xml:space="preserve"> </w:t>
      </w:r>
      <w:r>
        <w:t xml:space="preserve"> позволяющая</w:t>
      </w:r>
      <w:proofErr w:type="gramEnd"/>
      <w:r>
        <w:t xml:space="preserve"> понимать</w:t>
      </w:r>
      <w:r w:rsidRPr="00F72538">
        <w:t xml:space="preserve">, </w:t>
      </w:r>
      <w:r>
        <w:t>что расширяя функционал</w:t>
      </w:r>
      <w:r w:rsidRPr="00F72538">
        <w:t xml:space="preserve"> </w:t>
      </w:r>
      <w:r>
        <w:t>–</w:t>
      </w:r>
      <w:r w:rsidRPr="00F72538">
        <w:t xml:space="preserve"> </w:t>
      </w:r>
      <w:r>
        <w:t>не ломается написанный ранее.</w:t>
      </w:r>
      <w:r w:rsidRPr="00F72538">
        <w:t xml:space="preserve"> </w:t>
      </w:r>
      <w:r>
        <w:t>Также это возможность быть уверенным в том, что программа имеет именно то поведение</w:t>
      </w:r>
      <w:r w:rsidRPr="00F72538">
        <w:t>,</w:t>
      </w:r>
      <w:r>
        <w:t xml:space="preserve"> которое закладывает в нее разработчик</w:t>
      </w:r>
      <w:r w:rsidRPr="00F72538">
        <w:t>.</w:t>
      </w:r>
      <w:r>
        <w:t xml:space="preserve"> Таким образом было выявлено требование хорошей тестируемости приложения.</w:t>
      </w:r>
    </w:p>
    <w:p w14:paraId="46A724A2" w14:textId="0658C55E" w:rsidR="00F72538" w:rsidRDefault="00F72538" w:rsidP="00F72538">
      <w:pPr>
        <w:pStyle w:val="ListParagraph"/>
        <w:numPr>
          <w:ilvl w:val="2"/>
          <w:numId w:val="34"/>
        </w:numPr>
        <w:spacing w:line="360" w:lineRule="auto"/>
      </w:pPr>
      <w:r>
        <w:t xml:space="preserve">Так как приложение </w:t>
      </w:r>
      <w:r w:rsidR="00927A5D">
        <w:t xml:space="preserve">использует </w:t>
      </w:r>
      <w:proofErr w:type="spellStart"/>
      <w:r w:rsidR="00927A5D">
        <w:rPr>
          <w:lang w:val="en-US"/>
        </w:rPr>
        <w:t>UIKit</w:t>
      </w:r>
      <w:proofErr w:type="spellEnd"/>
      <w:r w:rsidR="00927A5D" w:rsidRPr="00927A5D">
        <w:t>,</w:t>
      </w:r>
      <w:r w:rsidR="00927A5D">
        <w:t xml:space="preserve"> то хотелось найти подход</w:t>
      </w:r>
      <w:r w:rsidR="00927A5D" w:rsidRPr="00927A5D">
        <w:t>,</w:t>
      </w:r>
      <w:r w:rsidR="00927A5D">
        <w:t xml:space="preserve"> который хорошо подходит к этому фреймворку</w:t>
      </w:r>
      <w:r w:rsidR="00927A5D" w:rsidRPr="00927A5D">
        <w:t>,</w:t>
      </w:r>
      <w:r w:rsidR="00927A5D">
        <w:t xml:space="preserve"> не заставляя переходить на </w:t>
      </w:r>
      <w:proofErr w:type="spellStart"/>
      <w:r w:rsidR="00927A5D">
        <w:rPr>
          <w:lang w:val="en-US"/>
        </w:rPr>
        <w:t>SwiftUI</w:t>
      </w:r>
      <w:proofErr w:type="spellEnd"/>
      <w:r w:rsidR="00927A5D" w:rsidRPr="00927A5D">
        <w:t>.</w:t>
      </w:r>
      <w:r w:rsidR="00927A5D">
        <w:t xml:space="preserve"> Таким образом было выявлено требование ориентации на </w:t>
      </w:r>
      <w:proofErr w:type="spellStart"/>
      <w:r w:rsidR="00927A5D">
        <w:rPr>
          <w:lang w:val="en-US"/>
        </w:rPr>
        <w:t>UIKit</w:t>
      </w:r>
      <w:proofErr w:type="spellEnd"/>
      <w:r w:rsidR="00927A5D">
        <w:rPr>
          <w:lang w:val="en-US"/>
        </w:rPr>
        <w:t>.</w:t>
      </w:r>
    </w:p>
    <w:p w14:paraId="6CD279A1" w14:textId="47C17352" w:rsidR="00927A5D" w:rsidRDefault="00927A5D" w:rsidP="00927A5D">
      <w:pPr>
        <w:spacing w:line="360" w:lineRule="auto"/>
        <w:ind w:left="720"/>
      </w:pPr>
      <w:r>
        <w:t xml:space="preserve">Именно </w:t>
      </w:r>
      <w:r>
        <w:rPr>
          <w:lang w:val="en-US"/>
        </w:rPr>
        <w:t>SVIP</w:t>
      </w:r>
      <w:r>
        <w:t xml:space="preserve"> совмещает в себе все вышеназванные преимущества</w:t>
      </w:r>
      <w:r w:rsidRPr="00927A5D">
        <w:t>,</w:t>
      </w:r>
      <w:r>
        <w:t xml:space="preserve"> так как она не только забирает все лучшее у </w:t>
      </w:r>
      <w:r>
        <w:rPr>
          <w:lang w:val="en-US"/>
        </w:rPr>
        <w:t>VIP</w:t>
      </w:r>
      <w:r w:rsidRPr="00927A5D">
        <w:t>-</w:t>
      </w:r>
      <w:r>
        <w:t>подобных архитектур</w:t>
      </w:r>
      <w:r w:rsidRPr="00927A5D">
        <w:t>,</w:t>
      </w:r>
      <w:r>
        <w:t xml:space="preserve"> но и не является достаточно легкой в понимании и поддержке при разработке в одиночку</w:t>
      </w:r>
      <w:r w:rsidRPr="00927A5D">
        <w:t>.</w:t>
      </w:r>
    </w:p>
    <w:p w14:paraId="650D9F7A" w14:textId="17AE6987" w:rsidR="00927A5D" w:rsidRDefault="00927A5D" w:rsidP="00927A5D">
      <w:pPr>
        <w:spacing w:line="360" w:lineRule="auto"/>
        <w:ind w:left="720"/>
      </w:pPr>
      <w:r>
        <w:tab/>
        <w:t xml:space="preserve">Классическая </w:t>
      </w:r>
      <w:r>
        <w:rPr>
          <w:lang w:val="en-US"/>
        </w:rPr>
        <w:t>SVIP</w:t>
      </w:r>
      <w:r>
        <w:t xml:space="preserve"> архитектура предполагает разделение на следующие четыре модуля</w:t>
      </w:r>
      <w:r w:rsidRPr="00927A5D">
        <w:t xml:space="preserve">: </w:t>
      </w:r>
      <w:proofErr w:type="spellStart"/>
      <w:r>
        <w:rPr>
          <w:lang w:val="en-US"/>
        </w:rPr>
        <w:t>ViewController</w:t>
      </w:r>
      <w:proofErr w:type="spellEnd"/>
      <w:r w:rsidRPr="00927A5D">
        <w:t xml:space="preserve">, </w:t>
      </w:r>
      <w:r>
        <w:rPr>
          <w:lang w:val="en-US"/>
        </w:rPr>
        <w:t>Interactor</w:t>
      </w:r>
      <w:r w:rsidRPr="00927A5D">
        <w:t xml:space="preserve">, </w:t>
      </w:r>
      <w:r>
        <w:rPr>
          <w:lang w:val="en-US"/>
        </w:rPr>
        <w:t>Presenter</w:t>
      </w:r>
      <w:r w:rsidRPr="00927A5D">
        <w:t xml:space="preserve"> </w:t>
      </w:r>
      <w:r>
        <w:t>и</w:t>
      </w:r>
      <w:r w:rsidRPr="00927A5D">
        <w:t xml:space="preserve"> </w:t>
      </w:r>
      <w:r>
        <w:rPr>
          <w:lang w:val="en-US"/>
        </w:rPr>
        <w:t>Worker</w:t>
      </w:r>
      <w:r w:rsidRPr="00927A5D">
        <w:t xml:space="preserve">. </w:t>
      </w:r>
      <w:r>
        <w:t>При этом существует отдельный файл</w:t>
      </w:r>
      <w:r w:rsidRPr="00927A5D">
        <w:t>,</w:t>
      </w:r>
      <w:r>
        <w:t xml:space="preserve"> представляющий модели «общения» между слоями</w:t>
      </w:r>
      <w:r w:rsidRPr="00927A5D">
        <w:t>.</w:t>
      </w:r>
      <w:r>
        <w:t xml:space="preserve"> </w:t>
      </w:r>
      <w:proofErr w:type="spellStart"/>
      <w:r>
        <w:rPr>
          <w:lang w:val="en-US"/>
        </w:rPr>
        <w:t>ViewController</w:t>
      </w:r>
      <w:proofErr w:type="spellEnd"/>
      <w:r>
        <w:t xml:space="preserve"> связан с </w:t>
      </w:r>
      <w:r>
        <w:rPr>
          <w:lang w:val="en-US"/>
        </w:rPr>
        <w:t>Interactor</w:t>
      </w:r>
      <w:r w:rsidRPr="00927A5D">
        <w:t xml:space="preserve"> </w:t>
      </w:r>
      <w:r>
        <w:t>при помощи протокольной связи</w:t>
      </w:r>
      <w:r w:rsidRPr="00927A5D">
        <w:t>.</w:t>
      </w:r>
      <w:r>
        <w:t xml:space="preserve"> </w:t>
      </w:r>
      <w:r>
        <w:rPr>
          <w:lang w:val="en-US"/>
        </w:rPr>
        <w:t>Interactor</w:t>
      </w:r>
      <w:r w:rsidRPr="00927A5D">
        <w:t xml:space="preserve"> </w:t>
      </w:r>
      <w:r>
        <w:t xml:space="preserve">связан с </w:t>
      </w:r>
      <w:r>
        <w:rPr>
          <w:lang w:val="en-US"/>
        </w:rPr>
        <w:t>Presenter</w:t>
      </w:r>
      <w:r>
        <w:t xml:space="preserve"> при помощи протокольной связи</w:t>
      </w:r>
      <w:r w:rsidRPr="00927A5D">
        <w:t>.</w:t>
      </w:r>
      <w:r>
        <w:t xml:space="preserve"> </w:t>
      </w:r>
      <w:r>
        <w:lastRenderedPageBreak/>
        <w:t xml:space="preserve">При этом </w:t>
      </w:r>
      <w:r>
        <w:rPr>
          <w:lang w:val="en-US"/>
        </w:rPr>
        <w:t>View</w:t>
      </w:r>
      <w:r>
        <w:t xml:space="preserve"> связан с </w:t>
      </w:r>
      <w:r>
        <w:rPr>
          <w:lang w:val="en-US"/>
        </w:rPr>
        <w:t>Presenter</w:t>
      </w:r>
      <w:r w:rsidRPr="00927A5D">
        <w:t xml:space="preserve"> </w:t>
      </w:r>
      <w:r>
        <w:t>при помощи непосредственной связи</w:t>
      </w:r>
      <w:r w:rsidRPr="00927A5D">
        <w:t>.</w:t>
      </w:r>
    </w:p>
    <w:p w14:paraId="0D229882" w14:textId="2A52E300" w:rsidR="00927A5D" w:rsidRDefault="00927A5D" w:rsidP="00927A5D">
      <w:pPr>
        <w:spacing w:line="360" w:lineRule="auto"/>
        <w:ind w:left="708" w:firstLine="712"/>
      </w:pPr>
      <w:proofErr w:type="spellStart"/>
      <w:r>
        <w:rPr>
          <w:lang w:val="en-US"/>
        </w:rPr>
        <w:t>ViewController</w:t>
      </w:r>
      <w:proofErr w:type="spellEnd"/>
      <w:r w:rsidRPr="00927A5D">
        <w:t xml:space="preserve"> </w:t>
      </w:r>
      <w:r>
        <w:t>отвечает за отображение интерфейса и обработку пользовательских действий</w:t>
      </w:r>
      <w:r w:rsidRPr="00927A5D">
        <w:t>.</w:t>
      </w:r>
      <w:r>
        <w:t xml:space="preserve"> Содержит ссылку на </w:t>
      </w:r>
      <w:proofErr w:type="spellStart"/>
      <w:r>
        <w:t>интерактор</w:t>
      </w:r>
      <w:proofErr w:type="spellEnd"/>
      <w:r w:rsidRPr="00927A5D">
        <w:t>,</w:t>
      </w:r>
      <w:r>
        <w:t xml:space="preserve"> которому передает события пользователя</w:t>
      </w:r>
      <w:r w:rsidRPr="00927A5D">
        <w:t>.</w:t>
      </w:r>
    </w:p>
    <w:p w14:paraId="1E5A9511" w14:textId="16DF24E6" w:rsidR="00927A5D" w:rsidRDefault="00927A5D" w:rsidP="00927A5D">
      <w:pPr>
        <w:spacing w:line="360" w:lineRule="auto"/>
        <w:ind w:left="708" w:firstLine="712"/>
      </w:pPr>
      <w:r>
        <w:rPr>
          <w:lang w:val="en-US"/>
        </w:rPr>
        <w:t>Interactor</w:t>
      </w:r>
      <w:r w:rsidRPr="00927A5D">
        <w:t xml:space="preserve"> </w:t>
      </w:r>
      <w:r>
        <w:t>содержит всю бизнес-логику</w:t>
      </w:r>
      <w:r w:rsidRPr="00927A5D">
        <w:t>,</w:t>
      </w:r>
      <w:r>
        <w:t xml:space="preserve"> обрабатывает данные и взаимодействует с </w:t>
      </w:r>
      <w:proofErr w:type="spellStart"/>
      <w:r>
        <w:t>воркерами</w:t>
      </w:r>
      <w:proofErr w:type="spellEnd"/>
      <w:r>
        <w:t xml:space="preserve"> для выполнения сетевых запросов</w:t>
      </w:r>
      <w:r w:rsidR="00501051" w:rsidRPr="00501051">
        <w:t>.</w:t>
      </w:r>
    </w:p>
    <w:p w14:paraId="0E001D8D" w14:textId="6CFEA1EC" w:rsidR="00501051" w:rsidRPr="00847C1F" w:rsidRDefault="00501051" w:rsidP="00927A5D">
      <w:pPr>
        <w:spacing w:line="360" w:lineRule="auto"/>
        <w:ind w:left="708" w:firstLine="712"/>
      </w:pPr>
      <w:r>
        <w:rPr>
          <w:lang w:val="en-US"/>
        </w:rPr>
        <w:t>Presenter</w:t>
      </w:r>
      <w:r w:rsidRPr="00501051">
        <w:t xml:space="preserve"> </w:t>
      </w:r>
      <w:r>
        <w:t>форматирует данные</w:t>
      </w:r>
      <w:r w:rsidRPr="00501051">
        <w:t>,</w:t>
      </w:r>
      <w:r>
        <w:t xml:space="preserve"> полученные от </w:t>
      </w:r>
      <w:r>
        <w:rPr>
          <w:lang w:val="en-US"/>
        </w:rPr>
        <w:t>Interactor</w:t>
      </w:r>
      <w:r w:rsidRPr="00501051">
        <w:t>’</w:t>
      </w:r>
      <w:r>
        <w:t>а</w:t>
      </w:r>
      <w:r w:rsidRPr="00501051">
        <w:t>,</w:t>
      </w:r>
      <w:r>
        <w:t xml:space="preserve"> в формат</w:t>
      </w:r>
      <w:r w:rsidRPr="00501051">
        <w:t>,</w:t>
      </w:r>
      <w:r>
        <w:t xml:space="preserve"> пригодный для отображения в </w:t>
      </w:r>
      <w:proofErr w:type="spellStart"/>
      <w:r>
        <w:rPr>
          <w:lang w:val="en-US"/>
        </w:rPr>
        <w:t>ViewController</w:t>
      </w:r>
      <w:proofErr w:type="spellEnd"/>
      <w:r w:rsidRPr="00501051">
        <w:t>.</w:t>
      </w:r>
      <w:r>
        <w:t xml:space="preserve"> </w:t>
      </w:r>
    </w:p>
    <w:p w14:paraId="59909867" w14:textId="01CEA44E" w:rsidR="00501051" w:rsidRDefault="00501051" w:rsidP="00927A5D">
      <w:pPr>
        <w:spacing w:line="360" w:lineRule="auto"/>
        <w:ind w:left="708" w:firstLine="712"/>
      </w:pPr>
      <w:r>
        <w:rPr>
          <w:lang w:val="en-US"/>
        </w:rPr>
        <w:t>Worker</w:t>
      </w:r>
      <w:r>
        <w:t xml:space="preserve"> выполняет вспомогательные задачи</w:t>
      </w:r>
      <w:r w:rsidRPr="00501051">
        <w:t>,</w:t>
      </w:r>
      <w:r>
        <w:t xml:space="preserve"> но в основном выполняет сетевые запросы</w:t>
      </w:r>
      <w:r w:rsidRPr="00501051">
        <w:t>.</w:t>
      </w:r>
      <w:r>
        <w:t xml:space="preserve"> В основном помогает разгрузить </w:t>
      </w:r>
      <w:proofErr w:type="spellStart"/>
      <w:r>
        <w:t>интерактор</w:t>
      </w:r>
      <w:proofErr w:type="spellEnd"/>
      <w:r w:rsidRPr="00501051">
        <w:t xml:space="preserve">, </w:t>
      </w:r>
      <w:r>
        <w:t>выделив из него тяжеловесную логику</w:t>
      </w:r>
      <w:r w:rsidRPr="00501051">
        <w:t>.</w:t>
      </w:r>
    </w:p>
    <w:p w14:paraId="697CA7AE" w14:textId="76538C6E" w:rsidR="00501051" w:rsidRDefault="00501051" w:rsidP="00927A5D">
      <w:pPr>
        <w:spacing w:line="360" w:lineRule="auto"/>
        <w:ind w:left="708" w:firstLine="712"/>
        <w:rPr>
          <w:lang w:val="en-US"/>
        </w:rPr>
      </w:pPr>
      <w:r>
        <w:t>Для инициализации и связывания этих компонентов создается конфигуратор</w:t>
      </w:r>
      <w:r w:rsidRPr="00501051">
        <w:t>,</w:t>
      </w:r>
      <w:r>
        <w:t xml:space="preserve"> который создает экземпляры каждого компонента и устанавливает между ними необходимые связи</w:t>
      </w:r>
      <w:r w:rsidRPr="00501051">
        <w:t>.</w:t>
      </w:r>
      <w:r>
        <w:t xml:space="preserve"> Таким образом</w:t>
      </w:r>
      <w:r w:rsidRPr="00501051">
        <w:t>,</w:t>
      </w:r>
      <w:r>
        <w:t xml:space="preserve"> каждый экран приложения требует </w:t>
      </w:r>
      <w:r w:rsidR="00A703DD">
        <w:t>семь</w:t>
      </w:r>
      <w:r>
        <w:t xml:space="preserve"> файлов</w:t>
      </w:r>
      <w:r w:rsidRPr="00501051">
        <w:t xml:space="preserve">. </w:t>
      </w:r>
      <w:r>
        <w:t>Но я пришел к выводу</w:t>
      </w:r>
      <w:r w:rsidRPr="00501051">
        <w:t>,</w:t>
      </w:r>
      <w:r>
        <w:t xml:space="preserve"> что эффективнее написать общий сетевой слой</w:t>
      </w:r>
      <w:r w:rsidRPr="00501051">
        <w:t>,</w:t>
      </w:r>
      <w:r>
        <w:t xml:space="preserve"> который позволяет выполнять запросы в сеть в едином формате</w:t>
      </w:r>
      <w:r w:rsidRPr="00501051">
        <w:t>.</w:t>
      </w:r>
      <w:r>
        <w:t xml:space="preserve"> Подробнее об этом написано в пункте </w:t>
      </w:r>
      <w:r w:rsidRPr="00501051">
        <w:t xml:space="preserve">3.2.2. </w:t>
      </w:r>
      <w:r>
        <w:t>Это позволило уменьшить количество файлов</w:t>
      </w:r>
      <w:r w:rsidRPr="00501051">
        <w:t>,</w:t>
      </w:r>
      <w:r>
        <w:t xml:space="preserve"> а также улучшить читаемость кода</w:t>
      </w:r>
      <w:r w:rsidRPr="00501051">
        <w:t>,</w:t>
      </w:r>
      <w:r>
        <w:t xml:space="preserve"> так как логика обращения в сеть не дублируется в каждом </w:t>
      </w:r>
      <w:proofErr w:type="spellStart"/>
      <w:r>
        <w:t>воркере</w:t>
      </w:r>
      <w:proofErr w:type="spellEnd"/>
      <w:r w:rsidRPr="00501051">
        <w:t>,</w:t>
      </w:r>
      <w:r>
        <w:t xml:space="preserve"> а инкапсулируется в отдельном классе</w:t>
      </w:r>
      <w:r w:rsidRPr="00501051">
        <w:t>,</w:t>
      </w:r>
      <w:r>
        <w:t xml:space="preserve"> экземпляр которого создает </w:t>
      </w:r>
      <w:proofErr w:type="spellStart"/>
      <w:r>
        <w:t>интерактор</w:t>
      </w:r>
      <w:proofErr w:type="spellEnd"/>
      <w:r>
        <w:t xml:space="preserve"> при необходимости</w:t>
      </w:r>
      <w:r w:rsidRPr="00501051">
        <w:t>.</w:t>
      </w:r>
      <w:r>
        <w:t xml:space="preserve"> Классическая </w:t>
      </w:r>
      <w:r>
        <w:rPr>
          <w:lang w:val="en-US"/>
        </w:rPr>
        <w:t>SVIP</w:t>
      </w:r>
      <w:r>
        <w:t xml:space="preserve"> архитектура имеет следующую схему</w:t>
      </w:r>
      <w:r>
        <w:rPr>
          <w:lang w:val="en-US"/>
        </w:rPr>
        <w:t>:</w:t>
      </w:r>
    </w:p>
    <w:p w14:paraId="703B243F" w14:textId="77777777" w:rsidR="00501051" w:rsidRDefault="00501051" w:rsidP="00501051">
      <w:pPr>
        <w:keepNext/>
        <w:spacing w:line="360" w:lineRule="auto"/>
        <w:ind w:left="708" w:firstLine="712"/>
      </w:pPr>
      <w:r>
        <w:rPr>
          <w:noProof/>
          <w:lang w:val="en-US"/>
          <w14:ligatures w14:val="standardContextual"/>
        </w:rPr>
        <w:drawing>
          <wp:inline distT="0" distB="0" distL="0" distR="0" wp14:anchorId="6EE2B593" wp14:editId="53FA4D2E">
            <wp:extent cx="5084268" cy="3202516"/>
            <wp:effectExtent l="0" t="0" r="0" b="0"/>
            <wp:docPr id="1530309416" name="Picture 1" descr="A diagram of a networ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309416" name="Picture 1" descr="A diagram of a network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2499" cy="3213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BAAEE" w14:textId="7D551029" w:rsidR="00501051" w:rsidRPr="00501051" w:rsidRDefault="00501051" w:rsidP="00501051">
      <w:pPr>
        <w:pStyle w:val="Caption"/>
        <w:jc w:val="center"/>
      </w:pPr>
      <w:r>
        <w:t xml:space="preserve">Рис.  </w:t>
      </w:r>
      <w:r>
        <w:fldChar w:fldCharType="begin"/>
      </w:r>
      <w:r>
        <w:instrText xml:space="preserve"> SEQ Рис._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 w:rsidRPr="00501051">
        <w:t>:</w:t>
      </w:r>
      <w:r>
        <w:t xml:space="preserve"> Схема классической </w:t>
      </w:r>
      <w:r>
        <w:rPr>
          <w:lang w:val="en-US"/>
        </w:rPr>
        <w:t>SVIP</w:t>
      </w:r>
      <w:r>
        <w:t xml:space="preserve"> архитектуры</w:t>
      </w:r>
    </w:p>
    <w:p w14:paraId="2271491D" w14:textId="7311B3BF" w:rsidR="00927A5D" w:rsidRPr="00847C1F" w:rsidRDefault="00927A5D" w:rsidP="00927A5D">
      <w:pPr>
        <w:spacing w:line="360" w:lineRule="auto"/>
        <w:ind w:left="720"/>
      </w:pPr>
      <w:r>
        <w:tab/>
      </w:r>
    </w:p>
    <w:p w14:paraId="3CA29147" w14:textId="78049921" w:rsidR="00DE2BB9" w:rsidRPr="00847C1F" w:rsidRDefault="00DE2BB9" w:rsidP="00927A5D">
      <w:pPr>
        <w:spacing w:line="360" w:lineRule="auto"/>
        <w:ind w:left="720"/>
      </w:pPr>
      <w:r>
        <w:lastRenderedPageBreak/>
        <w:t>Причины отказа от каждой из архитектур</w:t>
      </w:r>
      <w:r w:rsidRPr="00DE2BB9">
        <w:t>:</w:t>
      </w:r>
    </w:p>
    <w:p w14:paraId="6135FEA2" w14:textId="47F81CE8" w:rsidR="00DE2BB9" w:rsidRDefault="00DE2BB9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MVC</w:t>
      </w:r>
      <w:r w:rsidRPr="00DE2BB9">
        <w:t xml:space="preserve">: </w:t>
      </w:r>
      <w:r>
        <w:t>классический подход</w:t>
      </w:r>
      <w:r w:rsidRPr="00DE2BB9">
        <w:t>,</w:t>
      </w:r>
      <w:r>
        <w:t xml:space="preserve"> рекомендуемый </w:t>
      </w:r>
      <w:r>
        <w:rPr>
          <w:lang w:val="en-US"/>
        </w:rPr>
        <w:t>Apple</w:t>
      </w:r>
      <w:r w:rsidRPr="00DE2BB9">
        <w:t xml:space="preserve">. </w:t>
      </w:r>
      <w:r>
        <w:t xml:space="preserve">Но с увеличением функционала </w:t>
      </w:r>
      <w:proofErr w:type="spellStart"/>
      <w:r>
        <w:rPr>
          <w:lang w:val="en-US"/>
        </w:rPr>
        <w:t>ViewController</w:t>
      </w:r>
      <w:proofErr w:type="spellEnd"/>
      <w:r w:rsidRPr="00DE2BB9">
        <w:t xml:space="preserve"> </w:t>
      </w:r>
      <w:r>
        <w:t xml:space="preserve">становится </w:t>
      </w:r>
      <w:r w:rsidRPr="00DE2BB9">
        <w:rPr>
          <w:i/>
          <w:iCs/>
        </w:rPr>
        <w:t>божественным объектом</w:t>
      </w:r>
      <w:r>
        <w:rPr>
          <w:i/>
          <w:iCs/>
        </w:rPr>
        <w:t xml:space="preserve"> </w:t>
      </w:r>
      <w:r>
        <w:t>(см</w:t>
      </w:r>
      <w:r w:rsidRPr="00DE2BB9">
        <w:t>.</w:t>
      </w:r>
      <w:r>
        <w:t xml:space="preserve"> </w:t>
      </w:r>
      <w:hyperlink w:anchor="_ПРИЛОЖЕНИЕ_1" w:history="1">
        <w:r w:rsidRPr="00DE2BB9">
          <w:rPr>
            <w:rStyle w:val="Hyperlink"/>
          </w:rPr>
          <w:t>Перечень терминов</w:t>
        </w:r>
      </w:hyperlink>
      <w:r>
        <w:t>)</w:t>
      </w:r>
      <w:r w:rsidRPr="000C6443">
        <w:t>,</w:t>
      </w:r>
      <w:r>
        <w:t xml:space="preserve"> где тесно переплетается бизнес-логика, отображение и </w:t>
      </w:r>
      <w:r w:rsidR="000C6443">
        <w:t>навигация</w:t>
      </w:r>
      <w:r w:rsidR="000C6443" w:rsidRPr="000C6443">
        <w:t>.</w:t>
      </w:r>
      <w:r w:rsidR="000C6443">
        <w:t xml:space="preserve"> Кроме того, такую архитектуру невозможно тестировать</w:t>
      </w:r>
      <w:r w:rsidR="000C6443">
        <w:rPr>
          <w:lang w:val="en-US"/>
        </w:rPr>
        <w:t>.</w:t>
      </w:r>
    </w:p>
    <w:p w14:paraId="20DB66F6" w14:textId="541EC3D3" w:rsidR="000C6443" w:rsidRPr="000C6443" w:rsidRDefault="000C6443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MVP</w:t>
      </w:r>
      <w:r w:rsidRPr="000C6443">
        <w:t>:</w:t>
      </w:r>
      <w:r>
        <w:t xml:space="preserve"> в отличие от </w:t>
      </w:r>
      <w:r>
        <w:rPr>
          <w:lang w:val="en-US"/>
        </w:rPr>
        <w:t>MVC</w:t>
      </w:r>
      <w:r>
        <w:t xml:space="preserve"> успешно выносит логику в </w:t>
      </w:r>
      <w:r>
        <w:rPr>
          <w:lang w:val="en-US"/>
        </w:rPr>
        <w:t>Presenter</w:t>
      </w:r>
      <w:r w:rsidRPr="000C6443">
        <w:t xml:space="preserve">, </w:t>
      </w:r>
      <w:r>
        <w:t>но остается вопрос где хранить состояние</w:t>
      </w:r>
      <w:r w:rsidRPr="000C6443">
        <w:t>,</w:t>
      </w:r>
      <w:r>
        <w:t xml:space="preserve"> что остается на усмотрение разработчика</w:t>
      </w:r>
      <w:r w:rsidRPr="000C6443">
        <w:t>.</w:t>
      </w:r>
      <w:r>
        <w:t xml:space="preserve"> Нет единой концепции</w:t>
      </w:r>
      <w:r>
        <w:rPr>
          <w:lang w:val="en-US"/>
        </w:rPr>
        <w:t>,</w:t>
      </w:r>
      <w:r>
        <w:t xml:space="preserve"> легко запутаться</w:t>
      </w:r>
      <w:r>
        <w:rPr>
          <w:lang w:val="en-US"/>
        </w:rPr>
        <w:t>.</w:t>
      </w:r>
    </w:p>
    <w:p w14:paraId="538BA291" w14:textId="7DE6E57B" w:rsidR="000C6443" w:rsidRPr="000C6443" w:rsidRDefault="000C6443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MVVM</w:t>
      </w:r>
      <w:r w:rsidRPr="000C6443">
        <w:t>:</w:t>
      </w:r>
      <w:r>
        <w:t xml:space="preserve"> отличная архитектура для разработки на </w:t>
      </w:r>
      <w:proofErr w:type="spellStart"/>
      <w:r>
        <w:rPr>
          <w:lang w:val="en-US"/>
        </w:rPr>
        <w:t>SwiftUI</w:t>
      </w:r>
      <w:proofErr w:type="spellEnd"/>
      <w:r w:rsidRPr="000C6443">
        <w:t>,</w:t>
      </w:r>
      <w:r>
        <w:t xml:space="preserve"> но с </w:t>
      </w:r>
      <w:proofErr w:type="spellStart"/>
      <w:r>
        <w:rPr>
          <w:lang w:val="en-US"/>
        </w:rPr>
        <w:t>UIKit</w:t>
      </w:r>
      <w:proofErr w:type="spellEnd"/>
      <w:r w:rsidRPr="000C6443">
        <w:t xml:space="preserve"> </w:t>
      </w:r>
      <w:r>
        <w:t>требует дополнительных слоев</w:t>
      </w:r>
      <w:r w:rsidRPr="000C6443">
        <w:t>.</w:t>
      </w:r>
    </w:p>
    <w:p w14:paraId="4D81EB0A" w14:textId="27C3FD91" w:rsidR="000C6443" w:rsidRPr="000C6443" w:rsidRDefault="000C6443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VIPER</w:t>
      </w:r>
      <w:r w:rsidRPr="000C6443">
        <w:t>:</w:t>
      </w:r>
      <w:r>
        <w:t xml:space="preserve"> одна из лучших архитектур</w:t>
      </w:r>
      <w:r w:rsidRPr="000C6443">
        <w:t>,</w:t>
      </w:r>
      <w:r>
        <w:t xml:space="preserve"> однако для среднего по размерам проекта выглядит громоздко</w:t>
      </w:r>
      <w:r w:rsidRPr="000C6443">
        <w:t>,</w:t>
      </w:r>
      <w:r>
        <w:t xml:space="preserve"> требует много протоколов</w:t>
      </w:r>
      <w:r w:rsidRPr="000C6443">
        <w:t>.</w:t>
      </w:r>
    </w:p>
    <w:p w14:paraId="442B1B75" w14:textId="00E4739B" w:rsidR="000C6443" w:rsidRPr="000C6443" w:rsidRDefault="000C6443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Clean</w:t>
      </w:r>
      <w:r w:rsidRPr="000C6443">
        <w:t xml:space="preserve"> </w:t>
      </w:r>
      <w:r>
        <w:rPr>
          <w:lang w:val="en-US"/>
        </w:rPr>
        <w:t>Swift</w:t>
      </w:r>
      <w:r w:rsidRPr="000C6443">
        <w:t xml:space="preserve"> (</w:t>
      </w:r>
      <w:r>
        <w:rPr>
          <w:lang w:val="en-US"/>
        </w:rPr>
        <w:t>VIP</w:t>
      </w:r>
      <w:r w:rsidRPr="000C6443">
        <w:t xml:space="preserve">): </w:t>
      </w:r>
      <w:r>
        <w:t>Слишком формализована</w:t>
      </w:r>
      <w:r w:rsidRPr="000C6443">
        <w:t>,</w:t>
      </w:r>
      <w:r>
        <w:t xml:space="preserve"> что избыточно в проекте</w:t>
      </w:r>
      <w:r w:rsidRPr="000C6443">
        <w:t>.</w:t>
      </w:r>
    </w:p>
    <w:p w14:paraId="737DADC7" w14:textId="1F27EAC8" w:rsidR="000C6443" w:rsidRDefault="000C6443" w:rsidP="00DE2BB9">
      <w:pPr>
        <w:pStyle w:val="ListParagraph"/>
        <w:numPr>
          <w:ilvl w:val="0"/>
          <w:numId w:val="35"/>
        </w:numPr>
        <w:spacing w:line="360" w:lineRule="auto"/>
      </w:pPr>
      <w:r>
        <w:rPr>
          <w:lang w:val="en-US"/>
        </w:rPr>
        <w:t>TCA</w:t>
      </w:r>
      <w:r w:rsidRPr="000C6443">
        <w:t xml:space="preserve">: </w:t>
      </w:r>
      <w:r>
        <w:t xml:space="preserve">как и </w:t>
      </w:r>
      <w:r>
        <w:rPr>
          <w:lang w:val="en-US"/>
        </w:rPr>
        <w:t>MVVM</w:t>
      </w:r>
      <w:r w:rsidRPr="000C6443">
        <w:t xml:space="preserve"> </w:t>
      </w:r>
      <w:r>
        <w:t xml:space="preserve">– ориентирован на </w:t>
      </w:r>
      <w:proofErr w:type="spellStart"/>
      <w:r>
        <w:rPr>
          <w:lang w:val="en-US"/>
        </w:rPr>
        <w:t>SwiftUI</w:t>
      </w:r>
      <w:proofErr w:type="spellEnd"/>
      <w:r w:rsidRPr="000C6443">
        <w:t>.</w:t>
      </w:r>
    </w:p>
    <w:p w14:paraId="5896071E" w14:textId="7F89B349" w:rsidR="00A703DD" w:rsidRPr="00A703DD" w:rsidRDefault="00A703DD" w:rsidP="00A703DD">
      <w:pPr>
        <w:spacing w:line="360" w:lineRule="auto"/>
        <w:ind w:left="1080"/>
      </w:pPr>
      <w:r>
        <w:t>В общей сложности было написано более десяти тысяч строк кода.</w:t>
      </w:r>
    </w:p>
    <w:p w14:paraId="02C38346" w14:textId="7C610636" w:rsidR="004F7E61" w:rsidRPr="00847C1F" w:rsidRDefault="004F7E61" w:rsidP="004F7E61">
      <w:pPr>
        <w:pStyle w:val="Heading3"/>
      </w:pPr>
      <w:bookmarkStart w:id="17" w:name="_Toc195196901"/>
      <w:r w:rsidRPr="001C4B77">
        <w:t xml:space="preserve">3.2.2. </w:t>
      </w:r>
      <w:r w:rsidR="00080E0A">
        <w:t>Описание с</w:t>
      </w:r>
      <w:r w:rsidR="00BC1CE2">
        <w:t>етево</w:t>
      </w:r>
      <w:r w:rsidR="00080E0A">
        <w:t>го</w:t>
      </w:r>
      <w:r w:rsidR="00BC1CE2">
        <w:t xml:space="preserve"> сло</w:t>
      </w:r>
      <w:r w:rsidR="00A703DD">
        <w:t>я</w:t>
      </w:r>
      <w:bookmarkEnd w:id="17"/>
    </w:p>
    <w:p w14:paraId="042133B9" w14:textId="1F8F7333" w:rsidR="001A2FF9" w:rsidRDefault="001A2FF9" w:rsidP="001A2FF9">
      <w:pPr>
        <w:spacing w:line="360" w:lineRule="auto"/>
      </w:pPr>
      <w:r w:rsidRPr="00847C1F">
        <w:tab/>
      </w:r>
      <w:r>
        <w:t>В условиях современного мобильного приложения часто возникает необходимость в качественной и масштабируемой реализации сетевого слоя</w:t>
      </w:r>
      <w:r w:rsidRPr="001A2FF9">
        <w:t>.</w:t>
      </w:r>
      <w:r>
        <w:t xml:space="preserve"> Задача состояла в том</w:t>
      </w:r>
      <w:r w:rsidRPr="001A2FF9">
        <w:t>,</w:t>
      </w:r>
      <w:r>
        <w:t xml:space="preserve"> чтобы создать единый модуль отправки запросов к серверу</w:t>
      </w:r>
      <w:r w:rsidRPr="001A2FF9">
        <w:t>,</w:t>
      </w:r>
      <w:r>
        <w:t xml:space="preserve"> который умеет работать со всеми типами </w:t>
      </w:r>
      <w:r>
        <w:rPr>
          <w:lang w:val="en-US"/>
        </w:rPr>
        <w:t>HTTP</w:t>
      </w:r>
      <w:r w:rsidRPr="001A2FF9">
        <w:t>-</w:t>
      </w:r>
      <w:r>
        <w:t>запросов</w:t>
      </w:r>
      <w:r w:rsidRPr="001A2FF9">
        <w:t xml:space="preserve">. </w:t>
      </w:r>
      <w:r>
        <w:t>Это требовалось для снижения дублирования кода</w:t>
      </w:r>
      <w:r w:rsidRPr="001A2FF9">
        <w:t>,</w:t>
      </w:r>
      <w:r>
        <w:t xml:space="preserve"> повышения тестируемости и соответствия принципам проектирования</w:t>
      </w:r>
      <w:r w:rsidRPr="001A2FF9">
        <w:t xml:space="preserve">. </w:t>
      </w:r>
      <w:r>
        <w:t xml:space="preserve">Использование отдельных </w:t>
      </w:r>
      <w:proofErr w:type="spellStart"/>
      <w:r>
        <w:t>воркеров</w:t>
      </w:r>
      <w:proofErr w:type="spellEnd"/>
      <w:r>
        <w:t xml:space="preserve"> для каждого экрана хоть и является стандартной практикой</w:t>
      </w:r>
      <w:r w:rsidRPr="001A2FF9">
        <w:t>,</w:t>
      </w:r>
      <w:r>
        <w:t xml:space="preserve"> но приводит к дублированию кода и усложнению написания u</w:t>
      </w:r>
      <w:r>
        <w:rPr>
          <w:lang w:val="en-US"/>
        </w:rPr>
        <w:t>nit</w:t>
      </w:r>
      <w:r w:rsidRPr="001A2FF9">
        <w:t>-</w:t>
      </w:r>
      <w:r>
        <w:t>тестов</w:t>
      </w:r>
      <w:r w:rsidRPr="001A2FF9">
        <w:t xml:space="preserve">, </w:t>
      </w:r>
      <w:r>
        <w:t>поскольку каждый компонент имел жесткую связь с низкоуровневыми сетевыми запросами</w:t>
      </w:r>
      <w:r w:rsidRPr="001A2FF9">
        <w:t>.</w:t>
      </w:r>
    </w:p>
    <w:p w14:paraId="72B8BEA7" w14:textId="5350DCDA" w:rsidR="001A2FF9" w:rsidRPr="001A2FF9" w:rsidRDefault="001A2FF9" w:rsidP="001A2FF9">
      <w:pPr>
        <w:spacing w:line="360" w:lineRule="auto"/>
      </w:pPr>
      <w:r>
        <w:tab/>
        <w:t>Таким образом</w:t>
      </w:r>
      <w:r w:rsidRPr="001A2FF9">
        <w:t>,</w:t>
      </w:r>
      <w:r>
        <w:t xml:space="preserve"> существовало несколько вариантов решения проблемы</w:t>
      </w:r>
      <w:r w:rsidRPr="001A2FF9">
        <w:t>:</w:t>
      </w:r>
    </w:p>
    <w:p w14:paraId="7E384CB0" w14:textId="3FFF6473" w:rsidR="001A2FF9" w:rsidRDefault="001A2FF9" w:rsidP="001A2FF9">
      <w:pPr>
        <w:pStyle w:val="ListParagraph"/>
        <w:numPr>
          <w:ilvl w:val="0"/>
          <w:numId w:val="39"/>
        </w:numPr>
        <w:spacing w:line="360" w:lineRule="auto"/>
      </w:pPr>
      <w:r>
        <w:t xml:space="preserve">Классический подход с </w:t>
      </w:r>
      <w:proofErr w:type="spellStart"/>
      <w:r>
        <w:t>воркерами</w:t>
      </w:r>
      <w:proofErr w:type="spellEnd"/>
      <w:r>
        <w:t xml:space="preserve"> для каждого экрана</w:t>
      </w:r>
      <w:r w:rsidRPr="001A2FF9">
        <w:t>,</w:t>
      </w:r>
      <w:r>
        <w:t xml:space="preserve"> где каждая бизнес-логика имела собственного </w:t>
      </w:r>
      <w:proofErr w:type="spellStart"/>
      <w:r>
        <w:t>воркера</w:t>
      </w:r>
      <w:proofErr w:type="spellEnd"/>
      <w:r w:rsidRPr="001A2FF9">
        <w:t>, о</w:t>
      </w:r>
      <w:r>
        <w:t>твечающего за формирование запроса</w:t>
      </w:r>
      <w:r w:rsidRPr="001A2FF9">
        <w:t>,</w:t>
      </w:r>
      <w:r>
        <w:t xml:space="preserve"> обработку ответа и декодирования данных</w:t>
      </w:r>
      <w:r w:rsidRPr="001A2FF9">
        <w:t xml:space="preserve">. </w:t>
      </w:r>
      <w:r>
        <w:t xml:space="preserve">Но при росте количества экранов </w:t>
      </w:r>
      <w:r w:rsidR="00087BA0">
        <w:t>быстро возникают дублирования и трудности с поддержкой</w:t>
      </w:r>
      <w:r w:rsidR="00087BA0" w:rsidRPr="00087BA0">
        <w:t>;</w:t>
      </w:r>
    </w:p>
    <w:p w14:paraId="55081E61" w14:textId="50CF445F" w:rsidR="00087BA0" w:rsidRPr="001F4AC3" w:rsidRDefault="00087BA0" w:rsidP="001A2FF9">
      <w:pPr>
        <w:pStyle w:val="ListParagraph"/>
        <w:numPr>
          <w:ilvl w:val="0"/>
          <w:numId w:val="39"/>
        </w:numPr>
        <w:spacing w:line="360" w:lineRule="auto"/>
      </w:pPr>
      <w:r>
        <w:t xml:space="preserve">Унифицированный </w:t>
      </w:r>
      <w:r>
        <w:rPr>
          <w:lang w:val="en-US"/>
        </w:rPr>
        <w:t>API</w:t>
      </w:r>
      <w:r>
        <w:t xml:space="preserve"> сервис (выбранный мной)</w:t>
      </w:r>
      <w:r w:rsidRPr="00087BA0">
        <w:t>,</w:t>
      </w:r>
      <w:r>
        <w:t xml:space="preserve"> который представляет из себя </w:t>
      </w:r>
      <w:r w:rsidR="00232801">
        <w:t>интерфейс для отправки запросов в едином формате</w:t>
      </w:r>
      <w:r w:rsidR="00232801" w:rsidRPr="00232801">
        <w:t>,</w:t>
      </w:r>
      <w:r w:rsidR="00232801">
        <w:t xml:space="preserve"> при этом поддерживая все </w:t>
      </w:r>
      <w:r w:rsidR="00232801">
        <w:rPr>
          <w:lang w:val="en-US"/>
        </w:rPr>
        <w:t>HTTP</w:t>
      </w:r>
      <w:r w:rsidR="00232801" w:rsidRPr="00232801">
        <w:t>-</w:t>
      </w:r>
      <w:r w:rsidR="00232801">
        <w:t>методы</w:t>
      </w:r>
      <w:r w:rsidR="00232801" w:rsidRPr="00232801">
        <w:t>.</w:t>
      </w:r>
      <w:r w:rsidR="00232801">
        <w:t xml:space="preserve"> Этот сервис внедряется в </w:t>
      </w:r>
      <w:proofErr w:type="spellStart"/>
      <w:r w:rsidR="00232801">
        <w:t>интерактор</w:t>
      </w:r>
      <w:proofErr w:type="spellEnd"/>
      <w:r w:rsidR="00232801">
        <w:t xml:space="preserve"> через </w:t>
      </w:r>
      <w:r w:rsidR="00232801" w:rsidRPr="00232801">
        <w:rPr>
          <w:i/>
          <w:iCs/>
          <w:lang w:val="en-US"/>
        </w:rPr>
        <w:t>dependency</w:t>
      </w:r>
      <w:r w:rsidR="00232801" w:rsidRPr="00232801">
        <w:rPr>
          <w:i/>
          <w:iCs/>
        </w:rPr>
        <w:t xml:space="preserve"> </w:t>
      </w:r>
      <w:r w:rsidR="00232801" w:rsidRPr="00232801">
        <w:rPr>
          <w:i/>
          <w:iCs/>
          <w:lang w:val="en-US"/>
        </w:rPr>
        <w:t>injection</w:t>
      </w:r>
      <w:r w:rsidR="00232801" w:rsidRPr="00232801">
        <w:t xml:space="preserve"> (</w:t>
      </w:r>
      <w:r w:rsidR="00232801">
        <w:t>см</w:t>
      </w:r>
      <w:r w:rsidR="00232801" w:rsidRPr="00232801">
        <w:t>.</w:t>
      </w:r>
      <w:r w:rsidR="00232801">
        <w:t xml:space="preserve"> </w:t>
      </w:r>
      <w:hyperlink w:anchor="_ПРИЛОЖЕНИЕ_1" w:history="1">
        <w:r w:rsidR="00232801" w:rsidRPr="00232801">
          <w:rPr>
            <w:rStyle w:val="Hyperlink"/>
          </w:rPr>
          <w:t>Перечень терминов</w:t>
        </w:r>
      </w:hyperlink>
      <w:r w:rsidR="00232801">
        <w:t>)</w:t>
      </w:r>
      <w:r w:rsidR="00232801" w:rsidRPr="00232801">
        <w:t>,</w:t>
      </w:r>
      <w:r w:rsidR="00232801">
        <w:t xml:space="preserve"> что </w:t>
      </w:r>
      <w:r w:rsidR="00E5159E">
        <w:t>позволяет интегрировать его как абстракцию через протокол</w:t>
      </w:r>
      <w:r w:rsidR="00E5159E" w:rsidRPr="00E5159E">
        <w:t>.</w:t>
      </w:r>
    </w:p>
    <w:p w14:paraId="11354B80" w14:textId="3278288A" w:rsidR="001F4AC3" w:rsidRPr="001A2FF9" w:rsidRDefault="001F4AC3" w:rsidP="001A2FF9">
      <w:pPr>
        <w:pStyle w:val="ListParagraph"/>
        <w:numPr>
          <w:ilvl w:val="0"/>
          <w:numId w:val="39"/>
        </w:numPr>
        <w:spacing w:line="360" w:lineRule="auto"/>
      </w:pPr>
      <w:r>
        <w:lastRenderedPageBreak/>
        <w:t>Гибридный подход</w:t>
      </w:r>
      <w:r w:rsidRPr="001F4AC3">
        <w:t xml:space="preserve">, </w:t>
      </w:r>
      <w:r>
        <w:t>совмещающий два вышеуказанных подхода</w:t>
      </w:r>
      <w:r w:rsidRPr="001F4AC3">
        <w:t>.</w:t>
      </w:r>
      <w:r>
        <w:t xml:space="preserve"> Главный недостаток – усложнение архитектуры и потеря </w:t>
      </w:r>
      <w:proofErr w:type="spellStart"/>
      <w:r>
        <w:t>консистентности</w:t>
      </w:r>
      <w:proofErr w:type="spellEnd"/>
      <w:r>
        <w:t xml:space="preserve"> кода</w:t>
      </w:r>
      <w:r w:rsidRPr="001F4AC3">
        <w:t>,</w:t>
      </w:r>
      <w:r>
        <w:t xml:space="preserve"> ведь не все </w:t>
      </w:r>
      <w:r>
        <w:rPr>
          <w:lang w:val="en-US"/>
        </w:rPr>
        <w:t>Interactor</w:t>
      </w:r>
      <w:r w:rsidRPr="001F4AC3">
        <w:t>’</w:t>
      </w:r>
      <w:r>
        <w:t>ы требуют особой реализации сетевого слоя</w:t>
      </w:r>
      <w:r w:rsidRPr="001F4AC3">
        <w:t>.</w:t>
      </w:r>
    </w:p>
    <w:p w14:paraId="1612A12E" w14:textId="7AD26BFE" w:rsidR="00BF474A" w:rsidRPr="00AA2FE4" w:rsidRDefault="00BF474A" w:rsidP="00BF474A">
      <w:pPr>
        <w:spacing w:line="360" w:lineRule="auto"/>
      </w:pPr>
      <w:r>
        <w:tab/>
      </w:r>
      <w:r w:rsidR="00262D98">
        <w:t xml:space="preserve">Из всех вариантов мной был выбран второй – унифицированный </w:t>
      </w:r>
      <w:r w:rsidR="00262D98">
        <w:rPr>
          <w:lang w:val="en-US"/>
        </w:rPr>
        <w:t>API</w:t>
      </w:r>
      <w:r w:rsidR="00262D98">
        <w:t>-сервис</w:t>
      </w:r>
      <w:r w:rsidR="00AA2FE4" w:rsidRPr="00AA2FE4">
        <w:t>.</w:t>
      </w:r>
    </w:p>
    <w:p w14:paraId="52EB227F" w14:textId="5471E72C" w:rsidR="00BF474A" w:rsidRPr="00BF474A" w:rsidRDefault="00BF474A" w:rsidP="00BF474A">
      <w:pPr>
        <w:spacing w:line="360" w:lineRule="auto"/>
      </w:pPr>
      <w:r>
        <w:tab/>
        <w:t>У такого подхода есть ряд преимуществ</w:t>
      </w:r>
      <w:r w:rsidRPr="00BF474A">
        <w:t>:</w:t>
      </w:r>
    </w:p>
    <w:p w14:paraId="1171E289" w14:textId="04486A29" w:rsidR="00BF474A" w:rsidRDefault="00BF474A" w:rsidP="00BF474A">
      <w:pPr>
        <w:pStyle w:val="ListParagraph"/>
        <w:numPr>
          <w:ilvl w:val="0"/>
          <w:numId w:val="37"/>
        </w:numPr>
        <w:spacing w:line="360" w:lineRule="auto"/>
      </w:pPr>
      <w:r>
        <w:t>Централизованный подход к работе с сетью</w:t>
      </w:r>
      <w:r w:rsidRPr="00BF474A">
        <w:t>:</w:t>
      </w:r>
    </w:p>
    <w:p w14:paraId="310DD3CE" w14:textId="7B63F3B7" w:rsidR="00BF474A" w:rsidRPr="00BF474A" w:rsidRDefault="00BF474A" w:rsidP="00BF474A">
      <w:pPr>
        <w:pStyle w:val="ListParagraph"/>
        <w:numPr>
          <w:ilvl w:val="1"/>
          <w:numId w:val="37"/>
        </w:numPr>
        <w:spacing w:line="360" w:lineRule="auto"/>
      </w:pPr>
      <w:r>
        <w:t>Весь код</w:t>
      </w:r>
      <w:r w:rsidRPr="00BF474A">
        <w:t>,</w:t>
      </w:r>
      <w:r>
        <w:t xml:space="preserve"> связанный с формированием </w:t>
      </w:r>
      <w:r>
        <w:rPr>
          <w:lang w:val="en-US"/>
        </w:rPr>
        <w:t>URL</w:t>
      </w:r>
      <w:r w:rsidRPr="00BF474A">
        <w:t>,</w:t>
      </w:r>
      <w:r>
        <w:t xml:space="preserve"> настройкой заголовков</w:t>
      </w:r>
      <w:r w:rsidRPr="00BF474A">
        <w:t xml:space="preserve">, </w:t>
      </w:r>
      <w:r>
        <w:t>кодированием</w:t>
      </w:r>
      <w:r w:rsidRPr="00BF474A">
        <w:t>/</w:t>
      </w:r>
      <w:r>
        <w:t>декодированием данных и обработкой ошибок располагается в одном файле</w:t>
      </w:r>
      <w:r w:rsidRPr="00BF474A">
        <w:t>.</w:t>
      </w:r>
      <w:r>
        <w:t xml:space="preserve"> Это помогает избежать дублирования кода</w:t>
      </w:r>
      <w:r w:rsidRPr="00BF474A">
        <w:t>,</w:t>
      </w:r>
      <w:r>
        <w:t xml:space="preserve"> так как не создается однотипная логика обращения в сеть</w:t>
      </w:r>
      <w:r w:rsidRPr="00BF474A">
        <w:t>.</w:t>
      </w:r>
    </w:p>
    <w:p w14:paraId="7168D633" w14:textId="6F7BA470" w:rsidR="00BF474A" w:rsidRDefault="00BF474A" w:rsidP="00BF474A">
      <w:pPr>
        <w:pStyle w:val="ListParagraph"/>
        <w:numPr>
          <w:ilvl w:val="1"/>
          <w:numId w:val="37"/>
        </w:numPr>
        <w:spacing w:line="360" w:lineRule="auto"/>
      </w:pPr>
      <w:r>
        <w:t xml:space="preserve">Все </w:t>
      </w:r>
      <w:r>
        <w:rPr>
          <w:lang w:val="en-US"/>
        </w:rPr>
        <w:t>HTTP</w:t>
      </w:r>
      <w:r>
        <w:t>-запросы проходят через одну реализацию</w:t>
      </w:r>
      <w:r w:rsidRPr="00BF474A">
        <w:t>,</w:t>
      </w:r>
      <w:r>
        <w:t xml:space="preserve"> что обеспечивает консистентное поведение и единообразную обработку ошибок</w:t>
      </w:r>
      <w:r w:rsidRPr="00BF474A">
        <w:t>.</w:t>
      </w:r>
    </w:p>
    <w:p w14:paraId="098E2E65" w14:textId="1E217313" w:rsidR="00BF474A" w:rsidRPr="00BF474A" w:rsidRDefault="00BF474A" w:rsidP="00BF474A">
      <w:pPr>
        <w:pStyle w:val="ListParagraph"/>
        <w:numPr>
          <w:ilvl w:val="0"/>
          <w:numId w:val="37"/>
        </w:numPr>
        <w:spacing w:line="360" w:lineRule="auto"/>
      </w:pPr>
      <w:r>
        <w:t xml:space="preserve">Соблюдение принципов </w:t>
      </w:r>
      <w:r>
        <w:rPr>
          <w:lang w:val="en-US"/>
        </w:rPr>
        <w:t>SOLID:</w:t>
      </w:r>
    </w:p>
    <w:p w14:paraId="607AA118" w14:textId="7F337377" w:rsidR="00BF474A" w:rsidRPr="00BF474A" w:rsidRDefault="00BF474A" w:rsidP="00BF474A">
      <w:pPr>
        <w:pStyle w:val="ListParagraph"/>
        <w:numPr>
          <w:ilvl w:val="1"/>
          <w:numId w:val="37"/>
        </w:numPr>
        <w:spacing w:line="360" w:lineRule="auto"/>
      </w:pPr>
      <w:r>
        <w:t>Сервис внедряется в I</w:t>
      </w:r>
      <w:proofErr w:type="spellStart"/>
      <w:r>
        <w:rPr>
          <w:lang w:val="en-US"/>
        </w:rPr>
        <w:t>nteractor</w:t>
      </w:r>
      <w:proofErr w:type="spellEnd"/>
      <w:r w:rsidRPr="00BF474A">
        <w:t xml:space="preserve"> </w:t>
      </w:r>
      <w:r>
        <w:t>через инициализатор,</w:t>
      </w:r>
      <w:r w:rsidRPr="00BF474A">
        <w:t xml:space="preserve"> </w:t>
      </w:r>
      <w:r>
        <w:t>к которому имеет доступ файл-конфигуратор</w:t>
      </w:r>
      <w:r w:rsidRPr="00BF474A">
        <w:t xml:space="preserve">. </w:t>
      </w:r>
      <w:r>
        <w:t>Это гарантирует</w:t>
      </w:r>
      <w:r w:rsidRPr="00BF474A">
        <w:t>,</w:t>
      </w:r>
      <w:r>
        <w:t xml:space="preserve"> что </w:t>
      </w:r>
      <w:r>
        <w:rPr>
          <w:lang w:val="en-US"/>
        </w:rPr>
        <w:t>Interactor</w:t>
      </w:r>
      <w:r w:rsidRPr="00BF474A">
        <w:t xml:space="preserve"> </w:t>
      </w:r>
      <w:r>
        <w:t>зависит не от конкретной реализации</w:t>
      </w:r>
      <w:r w:rsidRPr="00BF474A">
        <w:t>,</w:t>
      </w:r>
      <w:r>
        <w:t xml:space="preserve"> а от абстракции</w:t>
      </w:r>
      <w:r w:rsidRPr="00BF474A">
        <w:t xml:space="preserve"> (</w:t>
      </w:r>
      <w:r>
        <w:t>протокола)</w:t>
      </w:r>
      <w:r w:rsidRPr="00BF474A">
        <w:t>.</w:t>
      </w:r>
      <w:r>
        <w:t xml:space="preserve"> Это облегчает подмену реализации для проведения </w:t>
      </w:r>
      <w:r>
        <w:rPr>
          <w:lang w:val="en-US"/>
        </w:rPr>
        <w:t>unit-</w:t>
      </w:r>
      <w:r>
        <w:t>тестирования</w:t>
      </w:r>
      <w:r>
        <w:rPr>
          <w:lang w:val="en-US"/>
        </w:rPr>
        <w:t>.</w:t>
      </w:r>
    </w:p>
    <w:p w14:paraId="2E438070" w14:textId="708BE54F" w:rsidR="00BF474A" w:rsidRPr="00BF474A" w:rsidRDefault="00BF474A" w:rsidP="00BF474A">
      <w:pPr>
        <w:pStyle w:val="ListParagraph"/>
        <w:numPr>
          <w:ilvl w:val="1"/>
          <w:numId w:val="37"/>
        </w:numPr>
        <w:spacing w:line="360" w:lineRule="auto"/>
      </w:pPr>
      <w:r>
        <w:t>Бизнес-логика и логика обращения в сеть четко разделены</w:t>
      </w:r>
      <w:r w:rsidRPr="00BF474A">
        <w:t>,</w:t>
      </w:r>
      <w:r>
        <w:t xml:space="preserve"> что удовлетворяет принципу </w:t>
      </w:r>
      <w:r>
        <w:rPr>
          <w:lang w:val="en-US"/>
        </w:rPr>
        <w:t>SRP</w:t>
      </w:r>
      <w:r w:rsidRPr="00BF474A">
        <w:t>.</w:t>
      </w:r>
    </w:p>
    <w:p w14:paraId="221ACF1A" w14:textId="0A2188A1" w:rsidR="00BF474A" w:rsidRPr="00BF474A" w:rsidRDefault="00BF474A" w:rsidP="00BF474A">
      <w:pPr>
        <w:pStyle w:val="ListParagraph"/>
        <w:numPr>
          <w:ilvl w:val="0"/>
          <w:numId w:val="37"/>
        </w:numPr>
        <w:spacing w:line="360" w:lineRule="auto"/>
      </w:pPr>
      <w:r>
        <w:t>Повышение тестируемости</w:t>
      </w:r>
      <w:r>
        <w:rPr>
          <w:lang w:val="en-US"/>
        </w:rPr>
        <w:t>:</w:t>
      </w:r>
    </w:p>
    <w:p w14:paraId="26295FCC" w14:textId="4C530CCD" w:rsidR="00BF474A" w:rsidRDefault="00BF474A" w:rsidP="00BF474A">
      <w:pPr>
        <w:pStyle w:val="ListParagraph"/>
        <w:numPr>
          <w:ilvl w:val="1"/>
          <w:numId w:val="37"/>
        </w:numPr>
        <w:spacing w:line="360" w:lineRule="auto"/>
      </w:pPr>
      <w:proofErr w:type="gramStart"/>
      <w:r>
        <w:t>При использовании протокола для определения контракта реализации сетевого слоя</w:t>
      </w:r>
      <w:r w:rsidRPr="00BF474A">
        <w:t>,</w:t>
      </w:r>
      <w:proofErr w:type="gramEnd"/>
      <w:r w:rsidRPr="00BF474A">
        <w:t xml:space="preserve"> м</w:t>
      </w:r>
      <w:r>
        <w:t xml:space="preserve">ожно подменить </w:t>
      </w:r>
      <w:r w:rsidR="00214AE4">
        <w:t xml:space="preserve">реальную реализацию на </w:t>
      </w:r>
      <w:r w:rsidR="00214AE4" w:rsidRPr="00214AE4">
        <w:rPr>
          <w:i/>
          <w:iCs/>
          <w:lang w:val="en-US"/>
        </w:rPr>
        <w:t>Mock</w:t>
      </w:r>
      <w:r w:rsidR="00214AE4">
        <w:t xml:space="preserve"> или </w:t>
      </w:r>
      <w:r w:rsidR="00214AE4" w:rsidRPr="00214AE4">
        <w:rPr>
          <w:i/>
          <w:iCs/>
          <w:lang w:val="en-US"/>
        </w:rPr>
        <w:t>Stub</w:t>
      </w:r>
      <w:r w:rsidR="00214AE4" w:rsidRPr="00214AE4">
        <w:t xml:space="preserve"> (</w:t>
      </w:r>
      <w:r w:rsidR="00214AE4">
        <w:t>см</w:t>
      </w:r>
      <w:r w:rsidR="00214AE4" w:rsidRPr="00214AE4">
        <w:t>.</w:t>
      </w:r>
      <w:r w:rsidR="00214AE4">
        <w:t xml:space="preserve"> </w:t>
      </w:r>
      <w:hyperlink w:anchor="_ПРИЛОЖЕНИЕ_1" w:history="1">
        <w:r w:rsidR="00214AE4" w:rsidRPr="00214AE4">
          <w:rPr>
            <w:rStyle w:val="Hyperlink"/>
          </w:rPr>
          <w:t>Перечень терминов</w:t>
        </w:r>
      </w:hyperlink>
      <w:r w:rsidR="00214AE4">
        <w:t>)</w:t>
      </w:r>
      <w:r w:rsidR="009E59A1" w:rsidRPr="009E59A1">
        <w:t>,</w:t>
      </w:r>
      <w:r w:rsidR="009E59A1">
        <w:t xml:space="preserve"> что упрощает написание </w:t>
      </w:r>
      <w:r w:rsidR="009E59A1">
        <w:rPr>
          <w:lang w:val="en-US"/>
        </w:rPr>
        <w:t>unit</w:t>
      </w:r>
      <w:r w:rsidR="009E59A1" w:rsidRPr="009E59A1">
        <w:t>-</w:t>
      </w:r>
      <w:r w:rsidR="009E59A1">
        <w:t xml:space="preserve">тестов для </w:t>
      </w:r>
      <w:r w:rsidR="009E59A1">
        <w:rPr>
          <w:lang w:val="en-US"/>
        </w:rPr>
        <w:t>Interactor</w:t>
      </w:r>
      <w:r w:rsidR="009E59A1" w:rsidRPr="009E59A1">
        <w:t>’</w:t>
      </w:r>
      <w:proofErr w:type="spellStart"/>
      <w:r w:rsidR="009E59A1">
        <w:t>ов</w:t>
      </w:r>
      <w:proofErr w:type="spellEnd"/>
      <w:r w:rsidR="009E59A1" w:rsidRPr="009E59A1">
        <w:t>.</w:t>
      </w:r>
      <w:r w:rsidR="009E59A1">
        <w:t xml:space="preserve"> </w:t>
      </w:r>
    </w:p>
    <w:p w14:paraId="2452B199" w14:textId="3903F8D6" w:rsidR="009E59A1" w:rsidRPr="009E59A1" w:rsidRDefault="009E59A1" w:rsidP="00BF474A">
      <w:pPr>
        <w:pStyle w:val="ListParagraph"/>
        <w:numPr>
          <w:ilvl w:val="1"/>
          <w:numId w:val="37"/>
        </w:numPr>
        <w:spacing w:line="360" w:lineRule="auto"/>
      </w:pPr>
      <w:r>
        <w:t xml:space="preserve">Каждый </w:t>
      </w:r>
      <w:r>
        <w:rPr>
          <w:lang w:val="en-US"/>
        </w:rPr>
        <w:t>Interactor</w:t>
      </w:r>
      <w:r w:rsidRPr="009E59A1">
        <w:t xml:space="preserve"> </w:t>
      </w:r>
      <w:r>
        <w:t>не содержит жестких зависимостей от конкретной реализации ни сетевого слоя</w:t>
      </w:r>
      <w:r w:rsidRPr="009E59A1">
        <w:t>,</w:t>
      </w:r>
      <w:r>
        <w:t xml:space="preserve"> ни </w:t>
      </w:r>
      <w:r>
        <w:rPr>
          <w:lang w:val="en-US"/>
        </w:rPr>
        <w:t>Presenter</w:t>
      </w:r>
      <w:r w:rsidRPr="009E59A1">
        <w:t>’</w:t>
      </w:r>
      <w:r>
        <w:t>а</w:t>
      </w:r>
      <w:r w:rsidRPr="009E59A1">
        <w:t>,</w:t>
      </w:r>
      <w:r>
        <w:t xml:space="preserve"> что позволяет полностью изолировать тестируемый модуль от внешних факторов</w:t>
      </w:r>
      <w:r w:rsidRPr="009E59A1">
        <w:t>.</w:t>
      </w:r>
    </w:p>
    <w:p w14:paraId="6107ABBA" w14:textId="443D2EE8" w:rsidR="009E59A1" w:rsidRPr="009E59A1" w:rsidRDefault="009E59A1" w:rsidP="009E59A1">
      <w:pPr>
        <w:pStyle w:val="ListParagraph"/>
        <w:numPr>
          <w:ilvl w:val="0"/>
          <w:numId w:val="37"/>
        </w:numPr>
        <w:spacing w:line="360" w:lineRule="auto"/>
      </w:pPr>
      <w:r>
        <w:t>Упрощение поддержки и масштабируемости</w:t>
      </w:r>
      <w:r>
        <w:rPr>
          <w:lang w:val="en-US"/>
        </w:rPr>
        <w:t>:</w:t>
      </w:r>
    </w:p>
    <w:p w14:paraId="1D07C3FD" w14:textId="4B4EB5C6" w:rsidR="009E59A1" w:rsidRDefault="009E59A1" w:rsidP="009E59A1">
      <w:pPr>
        <w:pStyle w:val="ListParagraph"/>
        <w:numPr>
          <w:ilvl w:val="1"/>
          <w:numId w:val="37"/>
        </w:numPr>
        <w:spacing w:line="360" w:lineRule="auto"/>
      </w:pPr>
      <w:r>
        <w:t>Одним движением можно повлиять на все сетевые взаимодействия в приложении</w:t>
      </w:r>
      <w:r w:rsidRPr="009E59A1">
        <w:t>:</w:t>
      </w:r>
      <w:r>
        <w:t xml:space="preserve"> смена способа обработки ошибок</w:t>
      </w:r>
      <w:r w:rsidRPr="009E59A1">
        <w:t>,</w:t>
      </w:r>
      <w:r>
        <w:t xml:space="preserve"> возможность изменить способ кодирования</w:t>
      </w:r>
      <w:r w:rsidRPr="009E59A1">
        <w:t>/</w:t>
      </w:r>
      <w:r>
        <w:t>декодирования данных</w:t>
      </w:r>
      <w:r w:rsidRPr="009E59A1">
        <w:t>,</w:t>
      </w:r>
      <w:r>
        <w:t xml:space="preserve"> добавить новый функционал и </w:t>
      </w:r>
      <w:proofErr w:type="gramStart"/>
      <w:r>
        <w:t>т</w:t>
      </w:r>
      <w:r w:rsidRPr="009E59A1">
        <w:t>.</w:t>
      </w:r>
      <w:r>
        <w:t>д</w:t>
      </w:r>
      <w:r w:rsidRPr="009E59A1">
        <w:t>.</w:t>
      </w:r>
      <w:proofErr w:type="gramEnd"/>
      <w:r w:rsidRPr="009E59A1">
        <w:t xml:space="preserve">). </w:t>
      </w:r>
      <w:r>
        <w:t xml:space="preserve">Если бы вместо этого у каждого экрана был свой </w:t>
      </w:r>
      <w:proofErr w:type="spellStart"/>
      <w:r>
        <w:t>воркер</w:t>
      </w:r>
      <w:proofErr w:type="spellEnd"/>
      <w:r>
        <w:t xml:space="preserve"> – это потребовало бы изменять каждый </w:t>
      </w:r>
      <w:proofErr w:type="spellStart"/>
      <w:r>
        <w:t>воркер</w:t>
      </w:r>
      <w:proofErr w:type="spellEnd"/>
      <w:r w:rsidRPr="009E59A1">
        <w:t>,</w:t>
      </w:r>
      <w:r>
        <w:t xml:space="preserve"> что вызывает трудности по мере написания кода</w:t>
      </w:r>
      <w:r w:rsidRPr="009E59A1">
        <w:t>.</w:t>
      </w:r>
    </w:p>
    <w:p w14:paraId="125A3323" w14:textId="05AA1CE7" w:rsidR="009E59A1" w:rsidRPr="00156CD8" w:rsidRDefault="009E59A1" w:rsidP="009E59A1">
      <w:pPr>
        <w:pStyle w:val="ListParagraph"/>
        <w:numPr>
          <w:ilvl w:val="1"/>
          <w:numId w:val="37"/>
        </w:numPr>
        <w:spacing w:line="360" w:lineRule="auto"/>
      </w:pPr>
      <w:r>
        <w:t>Впоследствии можно с легкостью реализовать</w:t>
      </w:r>
      <w:r w:rsidR="00156CD8">
        <w:t xml:space="preserve"> дополнительные методы или расширения </w:t>
      </w:r>
      <w:r w:rsidR="00156CD8">
        <w:lastRenderedPageBreak/>
        <w:t>внутри одного класса</w:t>
      </w:r>
      <w:r w:rsidR="00156CD8" w:rsidRPr="00156CD8">
        <w:t>.</w:t>
      </w:r>
    </w:p>
    <w:p w14:paraId="6BC29D90" w14:textId="3715DC1C" w:rsidR="00156CD8" w:rsidRPr="00156CD8" w:rsidRDefault="00156CD8" w:rsidP="00156CD8">
      <w:pPr>
        <w:pStyle w:val="ListParagraph"/>
        <w:numPr>
          <w:ilvl w:val="0"/>
          <w:numId w:val="37"/>
        </w:numPr>
        <w:spacing w:line="360" w:lineRule="auto"/>
      </w:pPr>
      <w:r>
        <w:t>Улучшение архитектуры</w:t>
      </w:r>
      <w:r>
        <w:rPr>
          <w:lang w:val="en-US"/>
        </w:rPr>
        <w:t>:</w:t>
      </w:r>
    </w:p>
    <w:p w14:paraId="00FB0CFD" w14:textId="0D641059" w:rsidR="00156CD8" w:rsidRDefault="00156CD8" w:rsidP="00156CD8">
      <w:pPr>
        <w:pStyle w:val="ListParagraph"/>
        <w:numPr>
          <w:ilvl w:val="1"/>
          <w:numId w:val="37"/>
        </w:numPr>
        <w:spacing w:line="360" w:lineRule="auto"/>
      </w:pPr>
      <w:r>
        <w:t xml:space="preserve">Единый </w:t>
      </w:r>
      <w:r>
        <w:rPr>
          <w:lang w:val="en-US"/>
        </w:rPr>
        <w:t>API</w:t>
      </w:r>
      <w:r w:rsidRPr="00156CD8">
        <w:t>-</w:t>
      </w:r>
      <w:r>
        <w:t>сервис позволяет повысить читаемость кода и снижает вероятность ошибок</w:t>
      </w:r>
      <w:r w:rsidRPr="00156CD8">
        <w:t>,</w:t>
      </w:r>
      <w:r>
        <w:t xml:space="preserve"> связанных с несовместимостью различных реализаций. Программист точно знает какую логику ожидать от каждого обращения в сеть</w:t>
      </w:r>
      <w:r w:rsidRPr="00156CD8">
        <w:t>.</w:t>
      </w:r>
    </w:p>
    <w:p w14:paraId="27AA8598" w14:textId="3EBC9309" w:rsidR="00156CD8" w:rsidRPr="00156CD8" w:rsidRDefault="00156CD8" w:rsidP="00156CD8">
      <w:pPr>
        <w:pStyle w:val="ListParagraph"/>
        <w:numPr>
          <w:ilvl w:val="1"/>
          <w:numId w:val="37"/>
        </w:numPr>
        <w:spacing w:line="360" w:lineRule="auto"/>
      </w:pPr>
      <w:r>
        <w:t>Уменьшается объем ненужного кода</w:t>
      </w:r>
      <w:r w:rsidRPr="00156CD8">
        <w:t>,</w:t>
      </w:r>
      <w:r>
        <w:t xml:space="preserve"> что облегчает рефакторинг и сопровождение проекта</w:t>
      </w:r>
      <w:r w:rsidRPr="00156CD8">
        <w:t xml:space="preserve">. </w:t>
      </w:r>
    </w:p>
    <w:p w14:paraId="33EEA3FF" w14:textId="026540B2" w:rsidR="00156CD8" w:rsidRPr="00156CD8" w:rsidRDefault="00156CD8" w:rsidP="00156CD8">
      <w:pPr>
        <w:pStyle w:val="ListParagraph"/>
        <w:numPr>
          <w:ilvl w:val="0"/>
          <w:numId w:val="37"/>
        </w:numPr>
        <w:spacing w:line="360" w:lineRule="auto"/>
      </w:pPr>
      <w:r>
        <w:t>Решение потенциальных проблемы</w:t>
      </w:r>
      <w:r>
        <w:rPr>
          <w:lang w:val="en-US"/>
        </w:rPr>
        <w:t>:</w:t>
      </w:r>
    </w:p>
    <w:p w14:paraId="518AB3DC" w14:textId="3449030C" w:rsidR="00156CD8" w:rsidRPr="000C5C28" w:rsidRDefault="000C5C28" w:rsidP="00156CD8">
      <w:pPr>
        <w:pStyle w:val="ListParagraph"/>
        <w:numPr>
          <w:ilvl w:val="1"/>
          <w:numId w:val="37"/>
        </w:numPr>
        <w:spacing w:line="360" w:lineRule="auto"/>
      </w:pPr>
      <w:r>
        <w:t>Если для некоторых экранов требуется особая логика взаимодействия с сетью – это можно решить несколькими путями</w:t>
      </w:r>
      <w:r w:rsidRPr="000C5C28">
        <w:t>.</w:t>
      </w:r>
      <w:r>
        <w:t xml:space="preserve"> Наименее подходящий – расширить функционал </w:t>
      </w:r>
      <w:r>
        <w:rPr>
          <w:lang w:val="en-US"/>
        </w:rPr>
        <w:t>API</w:t>
      </w:r>
      <w:r w:rsidRPr="000C5C28">
        <w:t>-</w:t>
      </w:r>
      <w:r>
        <w:t>сервиса</w:t>
      </w:r>
      <w:r w:rsidRPr="000C5C28">
        <w:t>.</w:t>
      </w:r>
      <w:r>
        <w:t xml:space="preserve"> Второй – создать новый </w:t>
      </w:r>
      <w:r>
        <w:rPr>
          <w:lang w:val="en-US"/>
        </w:rPr>
        <w:t>API</w:t>
      </w:r>
      <w:r w:rsidRPr="000C5C28">
        <w:t>-</w:t>
      </w:r>
      <w:r>
        <w:t>сервис</w:t>
      </w:r>
      <w:r w:rsidRPr="000C5C28">
        <w:t>,</w:t>
      </w:r>
      <w:r>
        <w:t xml:space="preserve"> унаследовать его от первого и расширить функционал</w:t>
      </w:r>
      <w:r w:rsidRPr="000C5C28">
        <w:t>.</w:t>
      </w:r>
      <w:r>
        <w:t xml:space="preserve"> Третий – добавить привычный </w:t>
      </w:r>
      <w:proofErr w:type="spellStart"/>
      <w:r>
        <w:t>воркер</w:t>
      </w:r>
      <w:proofErr w:type="spellEnd"/>
      <w:r>
        <w:t xml:space="preserve"> и работать с ним</w:t>
      </w:r>
      <w:r w:rsidRPr="000C5C28">
        <w:t>.</w:t>
      </w:r>
      <w:r>
        <w:t xml:space="preserve"> Второй вариант является наилучшим</w:t>
      </w:r>
      <w:r w:rsidRPr="000C5C28">
        <w:t>,</w:t>
      </w:r>
      <w:r>
        <w:t xml:space="preserve"> так как сохраняет абсолютно все преимущества </w:t>
      </w:r>
      <w:r>
        <w:rPr>
          <w:lang w:val="en-US"/>
        </w:rPr>
        <w:t>API</w:t>
      </w:r>
      <w:r>
        <w:t xml:space="preserve">-сервиса и не нарушает </w:t>
      </w:r>
      <w:r w:rsidRPr="000C5C28">
        <w:rPr>
          <w:i/>
          <w:iCs/>
          <w:lang w:val="en-US"/>
        </w:rPr>
        <w:t>LSP</w:t>
      </w:r>
      <w:r>
        <w:t xml:space="preserve"> (см</w:t>
      </w:r>
      <w:r w:rsidRPr="000C5C28">
        <w:t>.</w:t>
      </w:r>
      <w:r>
        <w:t xml:space="preserve"> </w:t>
      </w:r>
      <w:hyperlink w:anchor="_ПРИЛОЖЕНИЕ_1" w:history="1">
        <w:r w:rsidRPr="000C5C28">
          <w:rPr>
            <w:rStyle w:val="Hyperlink"/>
          </w:rPr>
          <w:t>Перечень терминов</w:t>
        </w:r>
      </w:hyperlink>
      <w:r>
        <w:t>)</w:t>
      </w:r>
      <w:r w:rsidRPr="000C5C28">
        <w:t>.</w:t>
      </w:r>
      <w:r>
        <w:t xml:space="preserve"> </w:t>
      </w:r>
    </w:p>
    <w:p w14:paraId="011E85F0" w14:textId="172C41A0" w:rsidR="000C5C28" w:rsidRPr="00506005" w:rsidRDefault="000C5C28" w:rsidP="00156CD8">
      <w:pPr>
        <w:pStyle w:val="ListParagraph"/>
        <w:numPr>
          <w:ilvl w:val="1"/>
          <w:numId w:val="37"/>
        </w:numPr>
        <w:spacing w:line="360" w:lineRule="auto"/>
      </w:pPr>
      <w:r>
        <w:t>Появление слишком широкой функциональности можно решить путем декомпозиции каждого модуля на логические подсекции</w:t>
      </w:r>
      <w:r w:rsidRPr="000C5C28">
        <w:t>.</w:t>
      </w:r>
      <w:r>
        <w:t xml:space="preserve"> На данный момент проблема решена путем инкапсулирования логики обращения в сеть приватным методом</w:t>
      </w:r>
      <w:r w:rsidRPr="000C5C28">
        <w:t>,</w:t>
      </w:r>
      <w:r>
        <w:t xml:space="preserve"> в то время как его вызывают все остальные публичные методы </w:t>
      </w:r>
      <w:r>
        <w:rPr>
          <w:lang w:val="en-US"/>
        </w:rPr>
        <w:t>API</w:t>
      </w:r>
      <w:r w:rsidRPr="000C5C28">
        <w:t>-</w:t>
      </w:r>
      <w:r>
        <w:t>сервиса для отправки или получения данных</w:t>
      </w:r>
      <w:r w:rsidRPr="000C5C28">
        <w:t>.</w:t>
      </w:r>
    </w:p>
    <w:p w14:paraId="52B38CD4" w14:textId="0AE3D9A9" w:rsidR="00506005" w:rsidRPr="00506005" w:rsidRDefault="00506005" w:rsidP="00506005">
      <w:pPr>
        <w:pStyle w:val="ListParagraph"/>
        <w:numPr>
          <w:ilvl w:val="0"/>
          <w:numId w:val="37"/>
        </w:numPr>
        <w:spacing w:line="360" w:lineRule="auto"/>
      </w:pPr>
      <w:r>
        <w:t>Использование обобщений</w:t>
      </w:r>
      <w:r>
        <w:rPr>
          <w:lang w:val="en-US"/>
        </w:rPr>
        <w:t>:</w:t>
      </w:r>
    </w:p>
    <w:p w14:paraId="4ADFA171" w14:textId="5E51A230" w:rsidR="00506005" w:rsidRPr="000C5C28" w:rsidRDefault="00506005" w:rsidP="00506005">
      <w:pPr>
        <w:pStyle w:val="ListParagraph"/>
        <w:numPr>
          <w:ilvl w:val="1"/>
          <w:numId w:val="37"/>
        </w:numPr>
        <w:spacing w:line="360" w:lineRule="auto"/>
      </w:pPr>
      <w:r>
        <w:t xml:space="preserve">Все методы </w:t>
      </w:r>
      <w:r>
        <w:rPr>
          <w:lang w:val="en-US"/>
        </w:rPr>
        <w:t>API</w:t>
      </w:r>
      <w:r w:rsidRPr="00506005">
        <w:t>-</w:t>
      </w:r>
      <w:r>
        <w:t>сервиса умеют работать с обобщениями</w:t>
      </w:r>
      <w:r w:rsidRPr="00506005">
        <w:t>,</w:t>
      </w:r>
      <w:r>
        <w:t xml:space="preserve"> что позволяет</w:t>
      </w:r>
    </w:p>
    <w:p w14:paraId="22D38E14" w14:textId="00C9847E" w:rsidR="002D1DF7" w:rsidRDefault="000C5C28" w:rsidP="002D1DF7">
      <w:pPr>
        <w:pStyle w:val="ListParagraph"/>
        <w:spacing w:line="360" w:lineRule="auto"/>
        <w:ind w:left="1500"/>
      </w:pPr>
      <w:r>
        <w:t xml:space="preserve">В проекте реализация сетевого слоя находится в файле </w:t>
      </w:r>
      <w:r>
        <w:rPr>
          <w:lang w:val="en-US"/>
        </w:rPr>
        <w:t>Networking</w:t>
      </w:r>
      <w:r w:rsidR="003B3437" w:rsidRPr="003B3437">
        <w:t>,</w:t>
      </w:r>
      <w:r w:rsidR="003B3437">
        <w:t xml:space="preserve"> где протокол </w:t>
      </w:r>
      <w:proofErr w:type="spellStart"/>
      <w:r w:rsidR="003B3437">
        <w:rPr>
          <w:lang w:val="en-US"/>
        </w:rPr>
        <w:t>APIServiceProtocol</w:t>
      </w:r>
      <w:proofErr w:type="spellEnd"/>
      <w:r w:rsidR="003B3437" w:rsidRPr="003B3437">
        <w:t xml:space="preserve"> </w:t>
      </w:r>
      <w:r w:rsidR="003B3437">
        <w:t>определяет основные способы отправки и получения данных</w:t>
      </w:r>
      <w:r w:rsidR="003B3437" w:rsidRPr="003B3437">
        <w:t>,</w:t>
      </w:r>
      <w:r w:rsidR="003B3437">
        <w:t xml:space="preserve"> а </w:t>
      </w:r>
      <w:proofErr w:type="spellStart"/>
      <w:r w:rsidR="003B3437">
        <w:rPr>
          <w:lang w:val="en-US"/>
        </w:rPr>
        <w:t>APIService</w:t>
      </w:r>
      <w:proofErr w:type="spellEnd"/>
      <w:r w:rsidR="003B3437" w:rsidRPr="003B3437">
        <w:t xml:space="preserve"> </w:t>
      </w:r>
      <w:r w:rsidR="003B3437">
        <w:t>реализует их</w:t>
      </w:r>
      <w:r w:rsidR="003B3437" w:rsidRPr="003B3437">
        <w:t xml:space="preserve">, </w:t>
      </w:r>
      <w:r w:rsidR="003B3437">
        <w:t>добавляя инкапсулированную логику отправки данных</w:t>
      </w:r>
      <w:r w:rsidR="003B3437" w:rsidRPr="00506005">
        <w:t>.</w:t>
      </w:r>
    </w:p>
    <w:p w14:paraId="07BE9DE4" w14:textId="421502FF" w:rsidR="002D1DF7" w:rsidRPr="002D1DF7" w:rsidRDefault="002D1DF7" w:rsidP="002D1DF7">
      <w:pPr>
        <w:pStyle w:val="ListParagraph"/>
        <w:numPr>
          <w:ilvl w:val="0"/>
          <w:numId w:val="37"/>
        </w:numPr>
        <w:spacing w:line="360" w:lineRule="auto"/>
      </w:pPr>
      <w:r>
        <w:t xml:space="preserve">Реализация отдельных методов для </w:t>
      </w:r>
      <w:r>
        <w:rPr>
          <w:lang w:val="en-US"/>
        </w:rPr>
        <w:t>GET</w:t>
      </w:r>
      <w:r>
        <w:t xml:space="preserve"> и остальных запросов</w:t>
      </w:r>
      <w:r w:rsidRPr="002D1DF7">
        <w:t>:</w:t>
      </w:r>
    </w:p>
    <w:p w14:paraId="76885F05" w14:textId="25EA622D" w:rsidR="002D1DF7" w:rsidRPr="00506005" w:rsidRDefault="002D1DF7" w:rsidP="002D1DF7">
      <w:pPr>
        <w:pStyle w:val="ListParagraph"/>
        <w:numPr>
          <w:ilvl w:val="1"/>
          <w:numId w:val="37"/>
        </w:numPr>
        <w:spacing w:line="360" w:lineRule="auto"/>
      </w:pPr>
      <w:r>
        <w:rPr>
          <w:lang w:val="en-US"/>
        </w:rPr>
        <w:t>API</w:t>
      </w:r>
      <w:r>
        <w:t xml:space="preserve"> сервис предлагает метод </w:t>
      </w:r>
      <w:r>
        <w:rPr>
          <w:lang w:val="en-US"/>
        </w:rPr>
        <w:t>get</w:t>
      </w:r>
      <w:r w:rsidRPr="002D1DF7">
        <w:t xml:space="preserve"> </w:t>
      </w:r>
      <w:r>
        <w:t xml:space="preserve">для </w:t>
      </w:r>
      <w:r>
        <w:rPr>
          <w:lang w:val="en-US"/>
        </w:rPr>
        <w:t>GET</w:t>
      </w:r>
      <w:r>
        <w:t xml:space="preserve"> запросов и метод </w:t>
      </w:r>
      <w:r>
        <w:rPr>
          <w:lang w:val="en-US"/>
        </w:rPr>
        <w:t>send</w:t>
      </w:r>
      <w:r>
        <w:t xml:space="preserve"> для всех остальных типов</w:t>
      </w:r>
      <w:r w:rsidRPr="002D1DF7">
        <w:t>.</w:t>
      </w:r>
      <w:r>
        <w:t xml:space="preserve"> Разница в том, что в </w:t>
      </w:r>
      <w:r>
        <w:rPr>
          <w:lang w:val="en-US"/>
        </w:rPr>
        <w:t>get</w:t>
      </w:r>
      <w:r w:rsidRPr="002D1DF7">
        <w:t xml:space="preserve"> </w:t>
      </w:r>
      <w:r>
        <w:t>невозможно передать тело запроса</w:t>
      </w:r>
      <w:r w:rsidRPr="002D1DF7">
        <w:t>,</w:t>
      </w:r>
      <w:r>
        <w:t xml:space="preserve"> при отсутствии такой логики могут происходить непредвиденные ошибки</w:t>
      </w:r>
      <w:r w:rsidRPr="002D1DF7">
        <w:t>,</w:t>
      </w:r>
      <w:r>
        <w:t xml:space="preserve"> когда пользователь пытается отправить </w:t>
      </w:r>
      <w:r>
        <w:rPr>
          <w:lang w:val="en-US"/>
        </w:rPr>
        <w:t>GET</w:t>
      </w:r>
      <w:r>
        <w:t xml:space="preserve"> запрос с телом</w:t>
      </w:r>
      <w:r w:rsidRPr="002D1DF7">
        <w:t>.</w:t>
      </w:r>
    </w:p>
    <w:p w14:paraId="27BD7120" w14:textId="6A71B389" w:rsidR="000C5C28" w:rsidRPr="000C5C28" w:rsidRDefault="000C5C28" w:rsidP="002D1DF7">
      <w:pPr>
        <w:pStyle w:val="ListParagraph"/>
        <w:spacing w:line="360" w:lineRule="auto"/>
        <w:ind w:left="0" w:firstLine="708"/>
      </w:pPr>
      <w:r>
        <w:t>Сравнение с классическим подходом (</w:t>
      </w:r>
      <w:proofErr w:type="spellStart"/>
      <w:r>
        <w:t>воркерами</w:t>
      </w:r>
      <w:proofErr w:type="spellEnd"/>
      <w:r w:rsidRPr="000C5C28">
        <w:t>):</w:t>
      </w:r>
    </w:p>
    <w:p w14:paraId="7FB490B2" w14:textId="7976DFD7" w:rsidR="000C5C28" w:rsidRPr="000C5C28" w:rsidRDefault="000C5C28" w:rsidP="000C5C28">
      <w:pPr>
        <w:pStyle w:val="ListParagraph"/>
        <w:numPr>
          <w:ilvl w:val="0"/>
          <w:numId w:val="38"/>
        </w:numPr>
        <w:spacing w:line="360" w:lineRule="auto"/>
      </w:pPr>
      <w:r>
        <w:t>Преимущества</w:t>
      </w:r>
      <w:r>
        <w:rPr>
          <w:lang w:val="en-US"/>
        </w:rPr>
        <w:t>:</w:t>
      </w:r>
    </w:p>
    <w:p w14:paraId="32D3D730" w14:textId="2741F36F" w:rsidR="000C5C28" w:rsidRDefault="000C5C28" w:rsidP="000C5C28">
      <w:pPr>
        <w:pStyle w:val="ListParagraph"/>
        <w:numPr>
          <w:ilvl w:val="1"/>
          <w:numId w:val="38"/>
        </w:numPr>
        <w:spacing w:line="360" w:lineRule="auto"/>
      </w:pPr>
      <w:r>
        <w:t>Унификация кода</w:t>
      </w:r>
      <w:r>
        <w:rPr>
          <w:lang w:val="en-US"/>
        </w:rPr>
        <w:t>;</w:t>
      </w:r>
    </w:p>
    <w:p w14:paraId="07B46FF2" w14:textId="2824BAD9" w:rsidR="000C5C28" w:rsidRDefault="000C5C28" w:rsidP="000C5C28">
      <w:pPr>
        <w:pStyle w:val="ListParagraph"/>
        <w:numPr>
          <w:ilvl w:val="1"/>
          <w:numId w:val="38"/>
        </w:numPr>
        <w:spacing w:line="360" w:lineRule="auto"/>
      </w:pPr>
      <w:proofErr w:type="spellStart"/>
      <w:r>
        <w:t>Поддерживаемость</w:t>
      </w:r>
      <w:proofErr w:type="spellEnd"/>
      <w:r>
        <w:t xml:space="preserve"> и гибкость</w:t>
      </w:r>
      <w:r>
        <w:rPr>
          <w:lang w:val="en-US"/>
        </w:rPr>
        <w:t>;</w:t>
      </w:r>
    </w:p>
    <w:p w14:paraId="4E9C6FDC" w14:textId="2420E249" w:rsidR="000C5C28" w:rsidRDefault="000C5C28" w:rsidP="000C5C28">
      <w:pPr>
        <w:pStyle w:val="ListParagraph"/>
        <w:numPr>
          <w:ilvl w:val="1"/>
          <w:numId w:val="38"/>
        </w:numPr>
        <w:spacing w:line="360" w:lineRule="auto"/>
      </w:pPr>
      <w:r>
        <w:t>Улучшенная тестируемость</w:t>
      </w:r>
      <w:r>
        <w:rPr>
          <w:lang w:val="en-US"/>
        </w:rPr>
        <w:t>;</w:t>
      </w:r>
    </w:p>
    <w:p w14:paraId="6440A7DA" w14:textId="1C95E0FD" w:rsidR="000C5C28" w:rsidRPr="000C5C28" w:rsidRDefault="000C5C28" w:rsidP="000C5C28">
      <w:pPr>
        <w:pStyle w:val="ListParagraph"/>
        <w:numPr>
          <w:ilvl w:val="1"/>
          <w:numId w:val="38"/>
        </w:numPr>
        <w:spacing w:line="360" w:lineRule="auto"/>
      </w:pPr>
      <w:r>
        <w:lastRenderedPageBreak/>
        <w:t xml:space="preserve">Соблюдение </w:t>
      </w:r>
      <w:r>
        <w:rPr>
          <w:lang w:val="en-US"/>
        </w:rPr>
        <w:t>DIP;</w:t>
      </w:r>
    </w:p>
    <w:p w14:paraId="4DBF0027" w14:textId="21FE787B" w:rsidR="000C5C28" w:rsidRPr="000C5C28" w:rsidRDefault="000C5C28" w:rsidP="000C5C28">
      <w:pPr>
        <w:pStyle w:val="ListParagraph"/>
        <w:numPr>
          <w:ilvl w:val="0"/>
          <w:numId w:val="38"/>
        </w:numPr>
        <w:spacing w:line="360" w:lineRule="auto"/>
      </w:pPr>
      <w:r>
        <w:t>Недостатки</w:t>
      </w:r>
      <w:r>
        <w:rPr>
          <w:lang w:val="en-US"/>
        </w:rPr>
        <w:t>:</w:t>
      </w:r>
    </w:p>
    <w:p w14:paraId="2E424C81" w14:textId="3CE514EA" w:rsidR="000C5C28" w:rsidRPr="000C5C28" w:rsidRDefault="000C5C28" w:rsidP="000C5C28">
      <w:pPr>
        <w:pStyle w:val="ListParagraph"/>
        <w:numPr>
          <w:ilvl w:val="1"/>
          <w:numId w:val="38"/>
        </w:numPr>
        <w:spacing w:line="360" w:lineRule="auto"/>
      </w:pPr>
      <w:r>
        <w:t>Потенциальное усложнение и разрастание по мере увеличения функциональных требований к программе</w:t>
      </w:r>
      <w:r w:rsidRPr="000C5C28">
        <w:t>;</w:t>
      </w:r>
    </w:p>
    <w:p w14:paraId="72EC7845" w14:textId="40FEEA13" w:rsidR="000C5C28" w:rsidRPr="00E61315" w:rsidRDefault="000C5C28" w:rsidP="000C5C28">
      <w:pPr>
        <w:pStyle w:val="ListParagraph"/>
        <w:numPr>
          <w:ilvl w:val="1"/>
          <w:numId w:val="38"/>
        </w:numPr>
        <w:spacing w:line="360" w:lineRule="auto"/>
      </w:pPr>
      <w:r>
        <w:t>Единый компонент «точки отказа»</w:t>
      </w:r>
      <w:r w:rsidRPr="000C5C28">
        <w:t>,</w:t>
      </w:r>
      <w:r>
        <w:t xml:space="preserve"> </w:t>
      </w:r>
      <w:proofErr w:type="gramStart"/>
      <w:r>
        <w:t>т</w:t>
      </w:r>
      <w:r w:rsidRPr="000C5C28">
        <w:t>.</w:t>
      </w:r>
      <w:r>
        <w:t>е</w:t>
      </w:r>
      <w:r w:rsidRPr="000C5C28">
        <w:t>.</w:t>
      </w:r>
      <w:proofErr w:type="gramEnd"/>
      <w:r>
        <w:t xml:space="preserve"> если в сетевом слое что-то ломается – это отражается на всех экранах</w:t>
      </w:r>
      <w:r w:rsidRPr="000C5C28">
        <w:t>.</w:t>
      </w:r>
      <w:r>
        <w:t xml:space="preserve"> Однако тестирование позволит решить эту проблему</w:t>
      </w:r>
      <w:r>
        <w:rPr>
          <w:lang w:val="en-US"/>
        </w:rPr>
        <w:t>.</w:t>
      </w:r>
    </w:p>
    <w:p w14:paraId="0D904527" w14:textId="77777777" w:rsidR="00E61315" w:rsidRPr="00E61315" w:rsidRDefault="00E61315" w:rsidP="00E61315">
      <w:pPr>
        <w:spacing w:line="360" w:lineRule="auto"/>
        <w:ind w:left="1069"/>
        <w:rPr>
          <w:lang w:val="en-US"/>
        </w:rPr>
      </w:pPr>
    </w:p>
    <w:p w14:paraId="102B303B" w14:textId="0D6B24C4" w:rsidR="00E61315" w:rsidRDefault="00E61315" w:rsidP="003C0D04">
      <w:pPr>
        <w:pStyle w:val="Heading3"/>
      </w:pPr>
      <w:bookmarkStart w:id="18" w:name="_Toc195196902"/>
      <w:r w:rsidRPr="00E61315">
        <w:t xml:space="preserve">3.2.3. </w:t>
      </w:r>
      <w:r>
        <w:t>Описание</w:t>
      </w:r>
      <w:r w:rsidR="00804BC6">
        <w:t xml:space="preserve"> реализации </w:t>
      </w:r>
      <w:r w:rsidR="00804BC6">
        <w:rPr>
          <w:lang w:val="en-US"/>
        </w:rPr>
        <w:t>skeleton-loader’</w:t>
      </w:r>
      <w:proofErr w:type="spellStart"/>
      <w:r w:rsidR="00804BC6">
        <w:t>ов</w:t>
      </w:r>
      <w:bookmarkEnd w:id="18"/>
      <w:proofErr w:type="spellEnd"/>
    </w:p>
    <w:p w14:paraId="71D1BE4A" w14:textId="2D3DFCF9" w:rsidR="00D62173" w:rsidRPr="00D62173" w:rsidRDefault="00804BC6" w:rsidP="0095486A">
      <w:pPr>
        <w:spacing w:line="360" w:lineRule="auto"/>
        <w:ind w:firstLine="708"/>
      </w:pPr>
      <w:r>
        <w:t>Мобильное приложение должно быть отзывчивым и «общаться» с пользователем</w:t>
      </w:r>
      <w:r w:rsidRPr="00804BC6">
        <w:t>,</w:t>
      </w:r>
      <w:r>
        <w:t xml:space="preserve"> реагируя на все действия, иначе пользователь может остаться недовольным опытом использования</w:t>
      </w:r>
      <w:r w:rsidRPr="00804BC6">
        <w:t>.</w:t>
      </w:r>
      <w:r>
        <w:t xml:space="preserve"> Один из таких примеров – отображение </w:t>
      </w:r>
      <w:r>
        <w:rPr>
          <w:lang w:val="en-US"/>
        </w:rPr>
        <w:t>skeleton</w:t>
      </w:r>
      <w:r w:rsidRPr="00804BC6">
        <w:t>-</w:t>
      </w:r>
      <w:r>
        <w:rPr>
          <w:lang w:val="en-US"/>
        </w:rPr>
        <w:t>loader</w:t>
      </w:r>
      <w:r w:rsidRPr="00804BC6">
        <w:t>’</w:t>
      </w:r>
      <w:proofErr w:type="spellStart"/>
      <w:r>
        <w:t>ов</w:t>
      </w:r>
      <w:proofErr w:type="spellEnd"/>
      <w:r>
        <w:t xml:space="preserve"> вместо некоторых данных до тех пор, пока реальные данные не будут в состоянии отобразиться (например</w:t>
      </w:r>
      <w:r w:rsidRPr="00804BC6">
        <w:t>,</w:t>
      </w:r>
      <w:r>
        <w:t xml:space="preserve"> пока не пришел ответ от сервера</w:t>
      </w:r>
      <w:r w:rsidR="0095486A" w:rsidRPr="0095486A">
        <w:t>)</w:t>
      </w:r>
      <w:r w:rsidRPr="00804BC6">
        <w:t>.</w:t>
      </w:r>
      <w:r w:rsidR="0095486A">
        <w:t xml:space="preserve"> Иными словами</w:t>
      </w:r>
      <w:r w:rsidR="0095486A" w:rsidRPr="0095486A">
        <w:t>,</w:t>
      </w:r>
      <w:r w:rsidR="0095486A">
        <w:t xml:space="preserve"> они сигнализируют пользователю о том, что данные находятся в процессе загрузки</w:t>
      </w:r>
      <w:r w:rsidR="0095486A" w:rsidRPr="0095486A">
        <w:t xml:space="preserve">. </w:t>
      </w:r>
      <w:r w:rsidR="0095486A">
        <w:t>Благодаря им создается «живость» интерфейса</w:t>
      </w:r>
      <w:r w:rsidR="0095486A" w:rsidRPr="0095486A">
        <w:t>,</w:t>
      </w:r>
      <w:r w:rsidR="0095486A">
        <w:t xml:space="preserve"> что снижает восприятие задержек интерфейса у пользователя</w:t>
      </w:r>
      <w:r w:rsidR="0095486A" w:rsidRPr="0095486A">
        <w:t>.</w:t>
      </w:r>
      <w:r w:rsidR="0095486A">
        <w:t xml:space="preserve"> В результате создается впечатление быстрой и отзывчивой работы приложения</w:t>
      </w:r>
      <w:r w:rsidR="0095486A" w:rsidRPr="0095486A">
        <w:t>.</w:t>
      </w:r>
      <w:r>
        <w:t xml:space="preserve"> </w:t>
      </w:r>
      <w:r w:rsidR="00D62173">
        <w:t xml:space="preserve">К достоинствам </w:t>
      </w:r>
      <w:r w:rsidR="00D62173">
        <w:rPr>
          <w:lang w:val="en-US"/>
        </w:rPr>
        <w:t>skeleton</w:t>
      </w:r>
      <w:r w:rsidR="00D62173" w:rsidRPr="00D62173">
        <w:t>-</w:t>
      </w:r>
      <w:r w:rsidR="00D62173">
        <w:rPr>
          <w:lang w:val="en-US"/>
        </w:rPr>
        <w:t>loader</w:t>
      </w:r>
      <w:r w:rsidR="00D62173" w:rsidRPr="00D62173">
        <w:t>’</w:t>
      </w:r>
      <w:proofErr w:type="spellStart"/>
      <w:r w:rsidR="00D62173">
        <w:t>ов</w:t>
      </w:r>
      <w:proofErr w:type="spellEnd"/>
      <w:r w:rsidR="00D62173">
        <w:t xml:space="preserve"> можно отнести фиксирование пространства будущего контента, что обеспечивает стабильный макет приложения и снижает вероятность скачков при смене состоянии ячейки после загрузки данных</w:t>
      </w:r>
      <w:r w:rsidR="00D62173" w:rsidRPr="00D62173">
        <w:t>.</w:t>
      </w:r>
    </w:p>
    <w:p w14:paraId="35AC5FF2" w14:textId="6543B709" w:rsidR="00804BC6" w:rsidRPr="0095486A" w:rsidRDefault="00804BC6" w:rsidP="0095486A">
      <w:pPr>
        <w:spacing w:line="360" w:lineRule="auto"/>
        <w:ind w:firstLine="708"/>
      </w:pPr>
      <w:r>
        <w:t>В моем приложении это выглядит следующим образом</w:t>
      </w:r>
      <w:r w:rsidRPr="0095486A">
        <w:t>:</w:t>
      </w:r>
    </w:p>
    <w:p w14:paraId="6E6EF9A8" w14:textId="09625F0D" w:rsidR="00804BC6" w:rsidRPr="00804BC6" w:rsidRDefault="00804BC6" w:rsidP="00804BC6">
      <w:pPr>
        <w:spacing w:line="360" w:lineRule="auto"/>
        <w:ind w:left="708"/>
        <w:jc w:val="center"/>
        <w:rPr>
          <w:lang w:val="en-US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1DE52B4C" wp14:editId="5E3469E3">
            <wp:extent cx="5091558" cy="3673908"/>
            <wp:effectExtent l="0" t="0" r="1270" b="0"/>
            <wp:docPr id="19689561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956175" name="Picture 196895617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4222" cy="371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ACEE8" w14:textId="007DE93B" w:rsidR="00AC728F" w:rsidRDefault="00804BC6" w:rsidP="00804BC6">
      <w:pPr>
        <w:spacing w:line="360" w:lineRule="auto"/>
      </w:pPr>
      <w:r>
        <w:rPr>
          <w:lang w:val="en-US"/>
        </w:rPr>
        <w:lastRenderedPageBreak/>
        <w:tab/>
      </w:r>
      <w:r>
        <w:t>Подобные «мерцающие» заглушки присутствуют на всех экранах, где происходит загрузка данных с сервера,</w:t>
      </w:r>
      <w:r w:rsidRPr="00804BC6">
        <w:t xml:space="preserve"> </w:t>
      </w:r>
      <w:r>
        <w:t xml:space="preserve">включая экран привычек и </w:t>
      </w:r>
      <w:r w:rsidR="002C7B39">
        <w:t>экран друзей (как основной</w:t>
      </w:r>
      <w:r w:rsidR="002C7B39" w:rsidRPr="002C7B39">
        <w:t>,</w:t>
      </w:r>
      <w:r w:rsidR="002C7B39">
        <w:t xml:space="preserve"> так и в профиле). После загрузки данных </w:t>
      </w:r>
      <w:r w:rsidR="002C7B39">
        <w:rPr>
          <w:lang w:val="en-US"/>
        </w:rPr>
        <w:t>skeleton</w:t>
      </w:r>
      <w:r w:rsidR="002C7B39" w:rsidRPr="0095486A">
        <w:t>-</w:t>
      </w:r>
      <w:r w:rsidR="002C7B39">
        <w:rPr>
          <w:lang w:val="en-US"/>
        </w:rPr>
        <w:t>loader</w:t>
      </w:r>
      <w:r w:rsidR="002C7B39" w:rsidRPr="0095486A">
        <w:t>’</w:t>
      </w:r>
      <w:r w:rsidR="002C7B39">
        <w:t>ы заменяются на реальные данные</w:t>
      </w:r>
      <w:r w:rsidR="002C7B39" w:rsidRPr="0095486A">
        <w:t>.</w:t>
      </w:r>
      <w:r w:rsidR="0095486A">
        <w:t xml:space="preserve"> </w:t>
      </w:r>
    </w:p>
    <w:p w14:paraId="3136EF73" w14:textId="0213F115" w:rsidR="0095486A" w:rsidRPr="00847C1F" w:rsidRDefault="0095486A" w:rsidP="00804BC6">
      <w:pPr>
        <w:spacing w:line="360" w:lineRule="auto"/>
      </w:pPr>
      <w:r>
        <w:tab/>
        <w:t xml:space="preserve">В основе анимации лежит </w:t>
      </w:r>
      <w:proofErr w:type="spellStart"/>
      <w:r>
        <w:t>кастомный</w:t>
      </w:r>
      <w:proofErr w:type="spellEnd"/>
      <w:r>
        <w:t xml:space="preserve"> (см</w:t>
      </w:r>
      <w:r w:rsidRPr="0095486A">
        <w:t>.</w:t>
      </w:r>
      <w:r>
        <w:t xml:space="preserve"> </w:t>
      </w:r>
      <w:hyperlink w:anchor="_ПРИЛОЖЕНИЕ_1" w:history="1">
        <w:r w:rsidRPr="0095486A">
          <w:rPr>
            <w:rStyle w:val="Hyperlink"/>
          </w:rPr>
          <w:t>Перечень терминов</w:t>
        </w:r>
      </w:hyperlink>
      <w:r>
        <w:t>)</w:t>
      </w:r>
      <w:r w:rsidRPr="0095486A">
        <w:t xml:space="preserve"> </w:t>
      </w:r>
      <w:r>
        <w:t xml:space="preserve">элемент интерфейса (далее </w:t>
      </w:r>
      <w:proofErr w:type="spellStart"/>
      <w:r>
        <w:t>шиммер</w:t>
      </w:r>
      <w:proofErr w:type="spellEnd"/>
      <w:r>
        <w:t>)</w:t>
      </w:r>
      <w:r w:rsidRPr="0095486A">
        <w:t>,</w:t>
      </w:r>
      <w:r>
        <w:t xml:space="preserve"> унаследованный от </w:t>
      </w:r>
      <w:proofErr w:type="spellStart"/>
      <w:r>
        <w:rPr>
          <w:lang w:val="en-US"/>
        </w:rPr>
        <w:t>UIView</w:t>
      </w:r>
      <w:proofErr w:type="spellEnd"/>
      <w:r w:rsidRPr="0095486A">
        <w:t>.</w:t>
      </w:r>
      <w:r>
        <w:t xml:space="preserve"> </w:t>
      </w:r>
      <w:proofErr w:type="spellStart"/>
      <w:r>
        <w:t>Шиммер</w:t>
      </w:r>
      <w:proofErr w:type="spellEnd"/>
      <w:r>
        <w:t xml:space="preserve"> имеет два метода</w:t>
      </w:r>
      <w:r w:rsidRPr="0095486A">
        <w:t xml:space="preserve">: </w:t>
      </w:r>
      <w:proofErr w:type="spellStart"/>
      <w:r>
        <w:rPr>
          <w:lang w:val="en-US"/>
        </w:rPr>
        <w:t>startShimmer</w:t>
      </w:r>
      <w:proofErr w:type="spellEnd"/>
      <w:r>
        <w:t xml:space="preserve"> и </w:t>
      </w:r>
      <w:proofErr w:type="spellStart"/>
      <w:r>
        <w:rPr>
          <w:lang w:val="en-US"/>
        </w:rPr>
        <w:t>stopShimmer</w:t>
      </w:r>
      <w:proofErr w:type="spellEnd"/>
      <w:r w:rsidRPr="0095486A">
        <w:t>,</w:t>
      </w:r>
      <w:r>
        <w:t xml:space="preserve"> которые запускают и останавливают анимацию соответственно</w:t>
      </w:r>
      <w:r w:rsidRPr="0095486A">
        <w:t xml:space="preserve">. </w:t>
      </w:r>
      <w:r>
        <w:t>При желании можно изменить цвет</w:t>
      </w:r>
      <w:r w:rsidRPr="0095486A">
        <w:t xml:space="preserve">, </w:t>
      </w:r>
      <w:r>
        <w:t>скорость, угол наклона анимации</w:t>
      </w:r>
      <w:r w:rsidRPr="0095486A">
        <w:t>,</w:t>
      </w:r>
      <w:r>
        <w:t xml:space="preserve"> а также задать все остальные внешние параметры</w:t>
      </w:r>
      <w:r w:rsidRPr="0095486A">
        <w:t xml:space="preserve">. </w:t>
      </w:r>
      <w:r>
        <w:t xml:space="preserve">Использование </w:t>
      </w:r>
      <w:proofErr w:type="spellStart"/>
      <w:r>
        <w:t>шиммера</w:t>
      </w:r>
      <w:proofErr w:type="spellEnd"/>
      <w:r>
        <w:t xml:space="preserve"> как основу всех </w:t>
      </w:r>
      <w:r>
        <w:rPr>
          <w:lang w:val="en-US"/>
        </w:rPr>
        <w:t>skeleton</w:t>
      </w:r>
      <w:r w:rsidRPr="0095486A">
        <w:t>-</w:t>
      </w:r>
      <w:r>
        <w:rPr>
          <w:lang w:val="en-US"/>
        </w:rPr>
        <w:t>loader</w:t>
      </w:r>
      <w:r w:rsidRPr="0095486A">
        <w:t>’</w:t>
      </w:r>
      <w:proofErr w:type="spellStart"/>
      <w:r>
        <w:t>ов</w:t>
      </w:r>
      <w:proofErr w:type="spellEnd"/>
      <w:r>
        <w:t xml:space="preserve"> позволяет добиться </w:t>
      </w:r>
      <w:proofErr w:type="spellStart"/>
      <w:r>
        <w:t>консистентности</w:t>
      </w:r>
      <w:proofErr w:type="spellEnd"/>
      <w:r>
        <w:t xml:space="preserve"> в интерфейсе</w:t>
      </w:r>
      <w:r w:rsidRPr="0095486A">
        <w:t xml:space="preserve">. </w:t>
      </w:r>
      <w:r>
        <w:t xml:space="preserve">Внутри </w:t>
      </w:r>
      <w:proofErr w:type="spellStart"/>
      <w:r>
        <w:t>шиммера</w:t>
      </w:r>
      <w:proofErr w:type="spellEnd"/>
      <w:r>
        <w:t xml:space="preserve"> реализована градиентная настройка цвета при помощи констант</w:t>
      </w:r>
      <w:r w:rsidRPr="0095486A">
        <w:t xml:space="preserve">. </w:t>
      </w:r>
      <w:r>
        <w:t xml:space="preserve">Стоит отметить, что </w:t>
      </w:r>
      <w:proofErr w:type="spellStart"/>
      <w:r>
        <w:t>шиммер</w:t>
      </w:r>
      <w:proofErr w:type="spellEnd"/>
      <w:r>
        <w:t xml:space="preserve"> использует встроенный </w:t>
      </w:r>
      <w:proofErr w:type="spellStart"/>
      <w:r>
        <w:rPr>
          <w:lang w:val="en-US"/>
        </w:rPr>
        <w:t>CAGradientLayer</w:t>
      </w:r>
      <w:proofErr w:type="spellEnd"/>
      <w:r>
        <w:t xml:space="preserve"> и </w:t>
      </w:r>
      <w:proofErr w:type="spellStart"/>
      <w:r>
        <w:rPr>
          <w:lang w:val="en-US"/>
        </w:rPr>
        <w:t>CABasicAnimation</w:t>
      </w:r>
      <w:proofErr w:type="spellEnd"/>
      <w:r w:rsidRPr="0095486A">
        <w:t>.</w:t>
      </w:r>
      <w:r>
        <w:t xml:space="preserve"> Такой подход задействует аппаратное ускорение </w:t>
      </w:r>
      <w:proofErr w:type="spellStart"/>
      <w:r>
        <w:t>анимаций</w:t>
      </w:r>
      <w:proofErr w:type="spellEnd"/>
      <w:r w:rsidRPr="0095486A">
        <w:t>,</w:t>
      </w:r>
      <w:r>
        <w:t xml:space="preserve"> что позволяет добиться максимальной плавности анимации даже на устройстве с ограниченными ресурсами</w:t>
      </w:r>
      <w:r w:rsidRPr="0095486A">
        <w:t xml:space="preserve">. </w:t>
      </w:r>
      <w:r>
        <w:t>Это минимизирует нагрузку на главный поток приложения</w:t>
      </w:r>
      <w:r w:rsidRPr="0095486A">
        <w:t xml:space="preserve">, </w:t>
      </w:r>
      <w:r>
        <w:t>поддерживая отзывчивость всех остальных элементов интерфейса</w:t>
      </w:r>
      <w:r w:rsidRPr="0095486A">
        <w:t>.</w:t>
      </w:r>
    </w:p>
    <w:p w14:paraId="3D1B7EB3" w14:textId="77777777" w:rsidR="00B92B56" w:rsidRPr="00B92B56" w:rsidRDefault="00B92B56" w:rsidP="00804BC6">
      <w:pPr>
        <w:spacing w:line="360" w:lineRule="auto"/>
      </w:pPr>
    </w:p>
    <w:p w14:paraId="2B4FD26B" w14:textId="7A09C6F2" w:rsidR="00B92B56" w:rsidRDefault="00B92B56" w:rsidP="003C0D04">
      <w:pPr>
        <w:pStyle w:val="Heading3"/>
      </w:pPr>
      <w:r w:rsidRPr="00847C1F">
        <w:tab/>
      </w:r>
      <w:bookmarkStart w:id="19" w:name="_Toc195196903"/>
      <w:r w:rsidRPr="00B92B56">
        <w:t xml:space="preserve">3.2.4. Описание созданных </w:t>
      </w:r>
      <w:proofErr w:type="spellStart"/>
      <w:r w:rsidRPr="00B92B56">
        <w:t>кастомных</w:t>
      </w:r>
      <w:proofErr w:type="spellEnd"/>
      <w:r w:rsidRPr="00B92B56">
        <w:t xml:space="preserve"> элементов интерфейса</w:t>
      </w:r>
      <w:bookmarkEnd w:id="19"/>
    </w:p>
    <w:p w14:paraId="1B500677" w14:textId="48685335" w:rsidR="0097067E" w:rsidRPr="00847C1F" w:rsidRDefault="00B92B56" w:rsidP="0097067E">
      <w:pPr>
        <w:spacing w:line="360" w:lineRule="auto"/>
      </w:pPr>
      <w:r>
        <w:rPr>
          <w:b/>
          <w:bCs/>
        </w:rPr>
        <w:tab/>
      </w:r>
      <w:r w:rsidR="0097067E">
        <w:t>В процессе создания приложения так или иначе появлялась потребность в создании собственных элементов интерфейса</w:t>
      </w:r>
      <w:r w:rsidR="0097067E" w:rsidRPr="0097067E">
        <w:t>,</w:t>
      </w:r>
      <w:r w:rsidR="0097067E">
        <w:t xml:space="preserve"> которые имеют уникальное поведение</w:t>
      </w:r>
      <w:r w:rsidR="0097067E" w:rsidRPr="0097067E">
        <w:t>,</w:t>
      </w:r>
      <w:r w:rsidR="0097067E">
        <w:t xml:space="preserve"> которое требуется заложить в компонент</w:t>
      </w:r>
      <w:r w:rsidR="0097067E" w:rsidRPr="0097067E">
        <w:t>.</w:t>
      </w:r>
      <w:r w:rsidR="0097067E">
        <w:t xml:space="preserve"> И такие компоненты могут требоваться в разных частях приложения</w:t>
      </w:r>
      <w:r w:rsidR="0097067E" w:rsidRPr="0097067E">
        <w:t>,</w:t>
      </w:r>
      <w:r w:rsidR="0097067E">
        <w:t xml:space="preserve"> и чтобы не дописывать новую логику поверх существующих компонентов в каждом таком месте,</w:t>
      </w:r>
      <w:r w:rsidR="0097067E" w:rsidRPr="0097067E">
        <w:t xml:space="preserve"> </w:t>
      </w:r>
      <w:r w:rsidR="0097067E">
        <w:t>в приложение было добавлено несколько уникальных компонентов интерфейса</w:t>
      </w:r>
      <w:r w:rsidR="0097067E" w:rsidRPr="0097067E">
        <w:t>,</w:t>
      </w:r>
      <w:r w:rsidR="0097067E">
        <w:t xml:space="preserve"> имеющих уникальное поведение</w:t>
      </w:r>
      <w:r w:rsidR="0097067E" w:rsidRPr="0097067E">
        <w:t>.</w:t>
      </w:r>
      <w:r w:rsidR="0097067E">
        <w:t xml:space="preserve"> </w:t>
      </w:r>
    </w:p>
    <w:p w14:paraId="541E5252" w14:textId="16EF6EB5" w:rsidR="0097067E" w:rsidRDefault="0097067E" w:rsidP="0097067E">
      <w:pPr>
        <w:spacing w:line="360" w:lineRule="auto"/>
        <w:rPr>
          <w:lang w:val="en-US"/>
        </w:rPr>
      </w:pPr>
      <w:r w:rsidRPr="00847C1F">
        <w:tab/>
      </w:r>
      <w:proofErr w:type="spellStart"/>
      <w:r>
        <w:rPr>
          <w:lang w:val="en-US"/>
        </w:rPr>
        <w:t>EmailCodeTextField</w:t>
      </w:r>
      <w:proofErr w:type="spellEnd"/>
      <w:r w:rsidRPr="0097067E">
        <w:t xml:space="preserve">: </w:t>
      </w:r>
      <w:r>
        <w:t>компонент для ввода данных с клавиатуры</w:t>
      </w:r>
      <w:r w:rsidRPr="0097067E">
        <w:t>,</w:t>
      </w:r>
      <w:r>
        <w:t xml:space="preserve"> основанный на встроенном компоненте </w:t>
      </w:r>
      <w:proofErr w:type="spellStart"/>
      <w:r>
        <w:rPr>
          <w:lang w:val="en-US"/>
        </w:rPr>
        <w:t>UITextField</w:t>
      </w:r>
      <w:proofErr w:type="spellEnd"/>
      <w:r w:rsidRPr="0097067E">
        <w:t xml:space="preserve">. </w:t>
      </w:r>
      <w:r>
        <w:t>Используется на экране ввода кода с почты</w:t>
      </w:r>
      <w:r w:rsidRPr="0097067E">
        <w:t>.</w:t>
      </w:r>
      <w:r>
        <w:t xml:space="preserve"> Основное отличие заключается в том</w:t>
      </w:r>
      <w:r w:rsidRPr="0097067E">
        <w:t>,</w:t>
      </w:r>
      <w:r>
        <w:t xml:space="preserve"> что этот компонент работает в паре с такими же компонентами следующим образом</w:t>
      </w:r>
      <w:r w:rsidRPr="0097067E">
        <w:t>:</w:t>
      </w:r>
      <w:r>
        <w:t xml:space="preserve"> если пользовательский курсор (фокус) находится в начале текста</w:t>
      </w:r>
      <w:r w:rsidRPr="0097067E">
        <w:t>,</w:t>
      </w:r>
      <w:r>
        <w:t xml:space="preserve"> и он нажимает кнопку «</w:t>
      </w:r>
      <w:r>
        <w:rPr>
          <w:lang w:val="en-US"/>
        </w:rPr>
        <w:t>backspace</w:t>
      </w:r>
      <w:r>
        <w:t>» (назад), то текстовое поле очищается и фокус пользователя переносится на предыдущую ячейку (при наличии</w:t>
      </w:r>
      <w:r w:rsidRPr="0097067E">
        <w:t xml:space="preserve">); </w:t>
      </w:r>
      <w:r>
        <w:t>а также переводит фокус на следующее поле ввода текста после ввода любой цифры (другие символы ввести нельзя)</w:t>
      </w:r>
      <w:r w:rsidRPr="0097067E">
        <w:t>.</w:t>
      </w:r>
      <w:r>
        <w:t xml:space="preserve"> Этот компонент позволяет добиться максимально комфортного ввода четырехзначного кода</w:t>
      </w:r>
      <w:r>
        <w:rPr>
          <w:lang w:val="en-US"/>
        </w:rPr>
        <w:t>.</w:t>
      </w:r>
    </w:p>
    <w:p w14:paraId="6A92D389" w14:textId="09CC70C7" w:rsidR="007711E5" w:rsidRDefault="007711E5" w:rsidP="007711E5">
      <w:pPr>
        <w:spacing w:line="360" w:lineRule="auto"/>
        <w:jc w:val="center"/>
      </w:pPr>
      <w:r>
        <w:rPr>
          <w:noProof/>
          <w14:ligatures w14:val="standardContextual"/>
        </w:rPr>
        <w:lastRenderedPageBreak/>
        <w:drawing>
          <wp:inline distT="0" distB="0" distL="0" distR="0" wp14:anchorId="030F34E0" wp14:editId="248AA91C">
            <wp:extent cx="2368833" cy="4523729"/>
            <wp:effectExtent l="0" t="0" r="0" b="0"/>
            <wp:docPr id="10016428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42847" name="Picture 100164284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5687" cy="4555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334E3" w14:textId="50543BB5" w:rsidR="0097067E" w:rsidRPr="00847C1F" w:rsidRDefault="0097067E" w:rsidP="0097067E">
      <w:pPr>
        <w:spacing w:line="360" w:lineRule="auto"/>
      </w:pPr>
      <w:r>
        <w:tab/>
      </w:r>
      <w:proofErr w:type="spellStart"/>
      <w:r>
        <w:rPr>
          <w:lang w:val="en-US"/>
        </w:rPr>
        <w:t>ExtendedHitButton</w:t>
      </w:r>
      <w:proofErr w:type="spellEnd"/>
      <w:r w:rsidRPr="0097067E">
        <w:t>:</w:t>
      </w:r>
      <w:r>
        <w:t xml:space="preserve"> компонент</w:t>
      </w:r>
      <w:r w:rsidRPr="0097067E">
        <w:t>,</w:t>
      </w:r>
      <w:r>
        <w:t xml:space="preserve"> наследующий функционал стандартной кнопки </w:t>
      </w:r>
      <w:proofErr w:type="spellStart"/>
      <w:r>
        <w:rPr>
          <w:lang w:val="en-US"/>
        </w:rPr>
        <w:t>UIButton</w:t>
      </w:r>
      <w:proofErr w:type="spellEnd"/>
      <w:r w:rsidRPr="0097067E">
        <w:t>,</w:t>
      </w:r>
      <w:r>
        <w:t xml:space="preserve"> за тем исключением</w:t>
      </w:r>
      <w:r w:rsidRPr="0097067E">
        <w:t>,</w:t>
      </w:r>
      <w:r>
        <w:t xml:space="preserve"> что расширяет область касания на заданную константу во все стороны</w:t>
      </w:r>
      <w:r w:rsidRPr="0097067E">
        <w:t>.</w:t>
      </w:r>
      <w:r>
        <w:t xml:space="preserve"> Этот эффект добивается путем переопределения метода </w:t>
      </w:r>
      <w:proofErr w:type="gramStart"/>
      <w:r>
        <w:rPr>
          <w:lang w:val="en-US"/>
        </w:rPr>
        <w:t>point</w:t>
      </w:r>
      <w:r w:rsidRPr="0097067E">
        <w:t>(</w:t>
      </w:r>
      <w:proofErr w:type="gramEnd"/>
      <w:r>
        <w:rPr>
          <w:lang w:val="en-US"/>
        </w:rPr>
        <w:t>inside</w:t>
      </w:r>
      <w:r w:rsidRPr="0097067E">
        <w:t>:</w:t>
      </w:r>
      <w:r>
        <w:rPr>
          <w:lang w:val="en-US"/>
        </w:rPr>
        <w:t>with</w:t>
      </w:r>
      <w:r w:rsidRPr="0097067E">
        <w:t>:)</w:t>
      </w:r>
      <w:r>
        <w:t xml:space="preserve"> и использования отрицательных отступов</w:t>
      </w:r>
      <w:r w:rsidRPr="0097067E">
        <w:t xml:space="preserve">. </w:t>
      </w:r>
      <w:r>
        <w:t>Это актуально для маленьких кнопок, чей размер нельзя увеличивать по эстетическим соображения дизайнера проекта</w:t>
      </w:r>
      <w:r w:rsidRPr="0097067E">
        <w:t xml:space="preserve">, </w:t>
      </w:r>
      <w:r>
        <w:t>но которые слишком маленькие для комфортного нажатия пользователем</w:t>
      </w:r>
      <w:r w:rsidRPr="0097067E">
        <w:t>.</w:t>
      </w:r>
      <w:r>
        <w:t xml:space="preserve"> Такая практика используется повсеместно практически в каждом мобильном приложении</w:t>
      </w:r>
      <w:r w:rsidRPr="00847C1F">
        <w:t>.</w:t>
      </w:r>
    </w:p>
    <w:p w14:paraId="31138114" w14:textId="2ED62010" w:rsidR="0097067E" w:rsidRPr="0097067E" w:rsidRDefault="0097067E" w:rsidP="0097067E">
      <w:pPr>
        <w:spacing w:line="360" w:lineRule="auto"/>
      </w:pPr>
      <w:r w:rsidRPr="00847C1F">
        <w:tab/>
      </w:r>
      <w:proofErr w:type="spellStart"/>
      <w:r>
        <w:rPr>
          <w:lang w:val="en-US"/>
        </w:rPr>
        <w:t>PasswordTextField</w:t>
      </w:r>
      <w:proofErr w:type="spellEnd"/>
      <w:r w:rsidRPr="0097067E">
        <w:t xml:space="preserve">: </w:t>
      </w:r>
      <w:r>
        <w:t>компонент для ввода пароля</w:t>
      </w:r>
      <w:r w:rsidRPr="0097067E">
        <w:t>,</w:t>
      </w:r>
      <w:r>
        <w:t xml:space="preserve"> наследующий функционал встроенного </w:t>
      </w:r>
      <w:proofErr w:type="spellStart"/>
      <w:r>
        <w:rPr>
          <w:lang w:val="en-US"/>
        </w:rPr>
        <w:t>UIPasswordTextField</w:t>
      </w:r>
      <w:proofErr w:type="spellEnd"/>
      <w:r w:rsidRPr="0097067E">
        <w:t>,</w:t>
      </w:r>
      <w:r>
        <w:t xml:space="preserve"> за исключением доработки поведения скрытия пароля. При смене состояния отображения пароля (скрытый</w:t>
      </w:r>
      <w:r w:rsidRPr="0097067E">
        <w:t>/</w:t>
      </w:r>
      <w:r>
        <w:t>не скрытый) компонент гарантирует корректное отображение пароля (замена точек на настоящие символы). Компонент создан в целях улучшения пользовательского опыта, так как встроенный компонент для ввода пароля стирает весь введенный пароль после открытия ранее введенного пароля</w:t>
      </w:r>
      <w:r w:rsidRPr="0097067E">
        <w:t>,</w:t>
      </w:r>
      <w:r>
        <w:t xml:space="preserve"> что приводит к негативной реакции со стороны пользователя</w:t>
      </w:r>
      <w:r w:rsidRPr="0097067E">
        <w:t>.</w:t>
      </w:r>
    </w:p>
    <w:p w14:paraId="489F9F29" w14:textId="50105E96" w:rsidR="0097067E" w:rsidRPr="00847C1F" w:rsidRDefault="007711E5" w:rsidP="0097067E">
      <w:pPr>
        <w:spacing w:line="360" w:lineRule="auto"/>
      </w:pPr>
      <w:r w:rsidRPr="00847C1F">
        <w:tab/>
      </w:r>
    </w:p>
    <w:p w14:paraId="4CE87B0C" w14:textId="2E2D2E67" w:rsidR="007711E5" w:rsidRPr="00847C1F" w:rsidRDefault="007711E5" w:rsidP="003C0D04">
      <w:pPr>
        <w:pStyle w:val="Heading3"/>
      </w:pPr>
      <w:r>
        <w:tab/>
      </w:r>
      <w:bookmarkStart w:id="20" w:name="_Toc195196904"/>
      <w:r w:rsidRPr="00847C1F">
        <w:t xml:space="preserve">3.2.5. </w:t>
      </w:r>
      <w:r w:rsidRPr="007711E5">
        <w:t>Описание созданных менеджеров данных</w:t>
      </w:r>
      <w:bookmarkEnd w:id="20"/>
    </w:p>
    <w:p w14:paraId="1EB63245" w14:textId="031605A6" w:rsidR="00852341" w:rsidRPr="00852341" w:rsidRDefault="007711E5" w:rsidP="0097067E">
      <w:pPr>
        <w:spacing w:line="360" w:lineRule="auto"/>
      </w:pPr>
      <w:r w:rsidRPr="00847C1F">
        <w:tab/>
      </w:r>
      <w:r w:rsidR="00493304">
        <w:t xml:space="preserve">Также в архитектуре приложения немаловажную роль играют менеджеры данных – </w:t>
      </w:r>
      <w:r w:rsidR="00493304">
        <w:lastRenderedPageBreak/>
        <w:t>специальные компоненты</w:t>
      </w:r>
      <w:r w:rsidR="00493304" w:rsidRPr="00493304">
        <w:t>,</w:t>
      </w:r>
      <w:r w:rsidR="00493304">
        <w:t xml:space="preserve"> отвечающие за работу с данными. Одним из наиболее эффективных методов реализации менеджеров является паттерн </w:t>
      </w:r>
      <w:r w:rsidR="00493304">
        <w:rPr>
          <w:lang w:val="en-US"/>
        </w:rPr>
        <w:t>Singleton</w:t>
      </w:r>
      <w:r w:rsidR="00493304" w:rsidRPr="00493304">
        <w:t xml:space="preserve"> (</w:t>
      </w:r>
      <w:r w:rsidR="00493304">
        <w:t>одиночка)</w:t>
      </w:r>
      <w:r w:rsidR="00493304" w:rsidRPr="00493304">
        <w:t>,</w:t>
      </w:r>
      <w:r w:rsidR="00493304">
        <w:t xml:space="preserve"> который гарантирует единственность существования экземпляра класса и глобальный уровень доступа без необходимости создавать экземпляр класса «на месте»</w:t>
      </w:r>
      <w:r w:rsidR="00493304" w:rsidRPr="00493304">
        <w:t>.</w:t>
      </w:r>
      <w:r w:rsidR="00852341" w:rsidRPr="00852341">
        <w:t xml:space="preserve"> </w:t>
      </w:r>
    </w:p>
    <w:p w14:paraId="15B397E0" w14:textId="32A5D3AC" w:rsidR="007711E5" w:rsidRDefault="00852341" w:rsidP="0097067E">
      <w:pPr>
        <w:spacing w:line="360" w:lineRule="auto"/>
      </w:pPr>
      <w:r>
        <w:t>В моем приложении реализовано несколько менеджеров для работы с различными данными</w:t>
      </w:r>
      <w:r w:rsidRPr="00852341">
        <w:t>:</w:t>
      </w:r>
    </w:p>
    <w:p w14:paraId="7484567D" w14:textId="7B3EB1BB" w:rsidR="00852341" w:rsidRPr="00847C1F" w:rsidRDefault="00852341" w:rsidP="0097067E">
      <w:pPr>
        <w:spacing w:line="360" w:lineRule="auto"/>
      </w:pPr>
      <w:proofErr w:type="spellStart"/>
      <w:r>
        <w:rPr>
          <w:lang w:val="en-US"/>
        </w:rPr>
        <w:t>MotivationsManager</w:t>
      </w:r>
      <w:proofErr w:type="spellEnd"/>
      <w:r w:rsidRPr="00852341">
        <w:t>:</w:t>
      </w:r>
      <w:r>
        <w:t xml:space="preserve"> менеджер отвечает за генерацию мотивационных сообщений в зависимости от переданного процента выполнения привычек</w:t>
      </w:r>
      <w:r w:rsidRPr="00852341">
        <w:t>.</w:t>
      </w:r>
      <w:r>
        <w:t xml:space="preserve"> </w:t>
      </w:r>
    </w:p>
    <w:p w14:paraId="2A5BE78E" w14:textId="101CA2FB" w:rsidR="00852341" w:rsidRPr="00847C1F" w:rsidRDefault="00852341" w:rsidP="0097067E">
      <w:pPr>
        <w:spacing w:line="360" w:lineRule="auto"/>
      </w:pPr>
      <w:proofErr w:type="spellStart"/>
      <w:r>
        <w:rPr>
          <w:lang w:val="en-US"/>
        </w:rPr>
        <w:t>DateManager</w:t>
      </w:r>
      <w:proofErr w:type="spellEnd"/>
      <w:r w:rsidRPr="00852341">
        <w:t xml:space="preserve">: </w:t>
      </w:r>
      <w:r>
        <w:t>менеджер отвечает за предоставление даты и времени в подходящем для отображения формате</w:t>
      </w:r>
      <w:r w:rsidRPr="00852341">
        <w:t>,</w:t>
      </w:r>
      <w:r>
        <w:t xml:space="preserve"> а также отвечает за локализацию времени в приложении</w:t>
      </w:r>
      <w:r w:rsidRPr="00852341">
        <w:t>,</w:t>
      </w:r>
      <w:r>
        <w:t xml:space="preserve"> генерацию дат и другую связанную с этим </w:t>
      </w:r>
      <w:proofErr w:type="spellStart"/>
      <w:r>
        <w:t>функиональность</w:t>
      </w:r>
      <w:proofErr w:type="spellEnd"/>
      <w:r w:rsidRPr="00852341">
        <w:t xml:space="preserve">. </w:t>
      </w:r>
      <w:r>
        <w:t>Главное преимущество</w:t>
      </w:r>
      <w:r w:rsidRPr="00852341">
        <w:t>:</w:t>
      </w:r>
      <w:r>
        <w:t xml:space="preserve"> единообразность возвращаемых дат</w:t>
      </w:r>
      <w:r w:rsidRPr="00852341">
        <w:t>,</w:t>
      </w:r>
      <w:r>
        <w:t xml:space="preserve"> что гарантирует корректное сравнение дат как внутри приложения (клиента)</w:t>
      </w:r>
      <w:r w:rsidRPr="00852341">
        <w:t>,</w:t>
      </w:r>
      <w:r>
        <w:t xml:space="preserve"> так и внутри базы данных на сервере</w:t>
      </w:r>
      <w:r w:rsidRPr="00852341">
        <w:t>.</w:t>
      </w:r>
    </w:p>
    <w:p w14:paraId="1B59F2F8" w14:textId="5FA83A93" w:rsidR="00852341" w:rsidRPr="00847C1F" w:rsidRDefault="00852341" w:rsidP="0097067E">
      <w:pPr>
        <w:spacing w:line="360" w:lineRule="auto"/>
      </w:pPr>
      <w:proofErr w:type="spellStart"/>
      <w:r>
        <w:rPr>
          <w:lang w:val="en-US"/>
        </w:rPr>
        <w:t>LocalizationManager</w:t>
      </w:r>
      <w:proofErr w:type="spellEnd"/>
      <w:r w:rsidRPr="00852341">
        <w:t xml:space="preserve">: </w:t>
      </w:r>
      <w:r>
        <w:t>менеджер, отвечающий за локализацию строк в приложении</w:t>
      </w:r>
      <w:r w:rsidRPr="00852341">
        <w:t>,</w:t>
      </w:r>
      <w:r>
        <w:t xml:space="preserve"> выбирая подходящий языковой пакет в приложении в зависимости от системных настроек</w:t>
      </w:r>
      <w:r w:rsidRPr="00852341">
        <w:t xml:space="preserve">. </w:t>
      </w:r>
      <w:r>
        <w:t>Упрощает поддержку приложения на нескольких языках</w:t>
      </w:r>
      <w:r w:rsidRPr="00852341">
        <w:t>,</w:t>
      </w:r>
      <w:r>
        <w:t xml:space="preserve"> так как при входе приложение знает какой язык установлен у пользователя и позволяет отобразить корректный язык</w:t>
      </w:r>
      <w:r w:rsidRPr="00852341">
        <w:t>,</w:t>
      </w:r>
      <w:r>
        <w:t xml:space="preserve"> а также помочь </w:t>
      </w:r>
      <w:proofErr w:type="spellStart"/>
      <w:r>
        <w:rPr>
          <w:lang w:val="en-US"/>
        </w:rPr>
        <w:t>DateManager</w:t>
      </w:r>
      <w:proofErr w:type="spellEnd"/>
      <w:r w:rsidRPr="00852341">
        <w:t>’</w:t>
      </w:r>
      <w:r>
        <w:t>у выбрать подходящий часовой пояс</w:t>
      </w:r>
      <w:r w:rsidRPr="00852341">
        <w:t>.</w:t>
      </w:r>
    </w:p>
    <w:p w14:paraId="3CA9EE2C" w14:textId="657503C2" w:rsidR="00852341" w:rsidRPr="00847C1F" w:rsidRDefault="00852341" w:rsidP="0097067E">
      <w:pPr>
        <w:spacing w:line="360" w:lineRule="auto"/>
      </w:pPr>
      <w:proofErr w:type="spellStart"/>
      <w:r>
        <w:rPr>
          <w:lang w:val="en-US"/>
        </w:rPr>
        <w:t>UserDefaultsManager</w:t>
      </w:r>
      <w:proofErr w:type="spellEnd"/>
      <w:r w:rsidRPr="00852341">
        <w:t xml:space="preserve">: </w:t>
      </w:r>
      <w:r>
        <w:t>менеджер для работы с пользовательскими настройками и данными</w:t>
      </w:r>
      <w:r w:rsidRPr="00852341">
        <w:t>.</w:t>
      </w:r>
      <w:r>
        <w:t xml:space="preserve"> Инкапсулирует логику сохранения</w:t>
      </w:r>
      <w:r w:rsidRPr="00852341">
        <w:t xml:space="preserve">, </w:t>
      </w:r>
      <w:r>
        <w:t>чистки и чтения данных</w:t>
      </w:r>
      <w:r w:rsidRPr="00852341">
        <w:t xml:space="preserve"> </w:t>
      </w:r>
      <w:r>
        <w:t>из локального хранилища</w:t>
      </w:r>
      <w:r w:rsidRPr="00852341">
        <w:t xml:space="preserve">. </w:t>
      </w:r>
    </w:p>
    <w:p w14:paraId="7E7D090C" w14:textId="146FE684" w:rsidR="00852341" w:rsidRDefault="00852341" w:rsidP="0097067E">
      <w:pPr>
        <w:spacing w:line="360" w:lineRule="auto"/>
      </w:pPr>
      <w:proofErr w:type="spellStart"/>
      <w:r>
        <w:rPr>
          <w:lang w:val="en-US"/>
        </w:rPr>
        <w:t>CoreManager</w:t>
      </w:r>
      <w:proofErr w:type="spellEnd"/>
      <w:r w:rsidRPr="00852341">
        <w:t xml:space="preserve">: </w:t>
      </w:r>
      <w:r>
        <w:t xml:space="preserve">менеджер для работы с </w:t>
      </w:r>
      <w:proofErr w:type="spellStart"/>
      <w:r>
        <w:rPr>
          <w:lang w:val="en-US"/>
        </w:rPr>
        <w:t>CoreData</w:t>
      </w:r>
      <w:proofErr w:type="spellEnd"/>
      <w:r w:rsidRPr="00852341">
        <w:t>,</w:t>
      </w:r>
      <w:r>
        <w:t xml:space="preserve"> обеспечивающий единую точку доступа к персистентному хранилищу приложения</w:t>
      </w:r>
      <w:r w:rsidRPr="00852341">
        <w:t xml:space="preserve">. </w:t>
      </w:r>
      <w:r>
        <w:t>Позволяет избежать дублирования кода</w:t>
      </w:r>
      <w:r w:rsidRPr="00852341">
        <w:t xml:space="preserve">, </w:t>
      </w:r>
      <w:r>
        <w:t>а также совмещает в себе вышеназванные преимущества других менеджеров</w:t>
      </w:r>
      <w:r w:rsidRPr="00852341">
        <w:t>:</w:t>
      </w:r>
      <w:r>
        <w:t xml:space="preserve"> позволяет сохранять</w:t>
      </w:r>
      <w:r w:rsidRPr="00852341">
        <w:t xml:space="preserve">, </w:t>
      </w:r>
      <w:r>
        <w:t>читать и очищать данные</w:t>
      </w:r>
      <w:r w:rsidRPr="00852341">
        <w:t>,</w:t>
      </w:r>
      <w:r>
        <w:t xml:space="preserve"> а также упрощает настройку персистентного хранилища приложения.</w:t>
      </w:r>
      <w:r w:rsidR="009B07E4">
        <w:t xml:space="preserve"> </w:t>
      </w:r>
    </w:p>
    <w:p w14:paraId="226F703F" w14:textId="77777777" w:rsidR="00D41E14" w:rsidRDefault="00D41E14" w:rsidP="0097067E">
      <w:pPr>
        <w:spacing w:line="360" w:lineRule="auto"/>
      </w:pPr>
    </w:p>
    <w:p w14:paraId="1BA3FA56" w14:textId="36E31A83" w:rsidR="00D41E14" w:rsidRPr="00D41E14" w:rsidRDefault="00D41E14" w:rsidP="003C0D04">
      <w:pPr>
        <w:pStyle w:val="Heading3"/>
      </w:pPr>
      <w:r>
        <w:tab/>
      </w:r>
      <w:bookmarkStart w:id="21" w:name="_Toc195196905"/>
      <w:r w:rsidRPr="00D41E14">
        <w:t xml:space="preserve">3.2.6. Описание </w:t>
      </w:r>
      <w:r>
        <w:t xml:space="preserve">созданных </w:t>
      </w:r>
      <w:proofErr w:type="spellStart"/>
      <w:r w:rsidRPr="00D41E14">
        <w:t>автотестов</w:t>
      </w:r>
      <w:proofErr w:type="spellEnd"/>
      <w:r w:rsidRPr="00D41E14">
        <w:t xml:space="preserve"> (</w:t>
      </w:r>
      <w:r w:rsidRPr="00D41E14">
        <w:rPr>
          <w:lang w:val="en-US"/>
        </w:rPr>
        <w:t>UNIT</w:t>
      </w:r>
      <w:r w:rsidRPr="00D41E14">
        <w:t xml:space="preserve">, </w:t>
      </w:r>
      <w:r w:rsidRPr="00D41E14">
        <w:rPr>
          <w:lang w:val="en-US"/>
        </w:rPr>
        <w:t>UI</w:t>
      </w:r>
      <w:r w:rsidRPr="00D41E14">
        <w:t>)</w:t>
      </w:r>
      <w:bookmarkEnd w:id="21"/>
    </w:p>
    <w:p w14:paraId="1884F9FB" w14:textId="49ABBF54" w:rsidR="00D41E14" w:rsidRDefault="00D41E14" w:rsidP="0097067E">
      <w:pPr>
        <w:spacing w:line="360" w:lineRule="auto"/>
      </w:pPr>
      <w:r>
        <w:t xml:space="preserve">Хорошим тоном любого приложения является наличие </w:t>
      </w:r>
      <w:proofErr w:type="spellStart"/>
      <w:r>
        <w:t>автотестов</w:t>
      </w:r>
      <w:proofErr w:type="spellEnd"/>
      <w:r w:rsidRPr="00D41E14">
        <w:t>.</w:t>
      </w:r>
      <w:r>
        <w:t xml:space="preserve"> Эти тесты не только гарантируют корректную логику выполнения программы, но и позволяют изменять и расширять функционал со своевременным обнаружением поломки старой логики. Также тесты дают уверенность при рефакторинге кода</w:t>
      </w:r>
      <w:r w:rsidRPr="00D41E14">
        <w:t>,</w:t>
      </w:r>
      <w:r>
        <w:t xml:space="preserve"> ведь можно сразу же узнать</w:t>
      </w:r>
      <w:r w:rsidRPr="00D41E14">
        <w:t>,</w:t>
      </w:r>
      <w:r>
        <w:t xml:space="preserve"> что что-то сломалось.</w:t>
      </w:r>
    </w:p>
    <w:p w14:paraId="5D756B82" w14:textId="5F2C0C43" w:rsidR="00D41E14" w:rsidRPr="00847C1F" w:rsidRDefault="00D41E14" w:rsidP="0097067E">
      <w:pPr>
        <w:spacing w:line="360" w:lineRule="auto"/>
      </w:pPr>
      <w:r>
        <w:tab/>
        <w:t xml:space="preserve">В приложении реализовано полное покрытие </w:t>
      </w:r>
      <w:r>
        <w:rPr>
          <w:lang w:val="en-US"/>
        </w:rPr>
        <w:t>unit</w:t>
      </w:r>
      <w:r w:rsidRPr="00D41E14">
        <w:t>-</w:t>
      </w:r>
      <w:r>
        <w:t>тестами всех слоев бизнес-логики каждого экрана</w:t>
      </w:r>
      <w:r w:rsidRPr="00D41E14">
        <w:t xml:space="preserve">, </w:t>
      </w:r>
      <w:r>
        <w:t>а также покрытие тестами сетевого слоя (</w:t>
      </w:r>
      <w:r>
        <w:rPr>
          <w:lang w:val="en-US"/>
        </w:rPr>
        <w:t>API</w:t>
      </w:r>
      <w:r w:rsidRPr="00D41E14">
        <w:t>-</w:t>
      </w:r>
      <w:r>
        <w:t>сервиса)</w:t>
      </w:r>
      <w:r w:rsidRPr="00D41E14">
        <w:t xml:space="preserve">. </w:t>
      </w:r>
    </w:p>
    <w:p w14:paraId="0C9C6024" w14:textId="751A36D2" w:rsidR="00D41E14" w:rsidRPr="00847C1F" w:rsidRDefault="00D41E14" w:rsidP="0097067E">
      <w:pPr>
        <w:spacing w:line="360" w:lineRule="auto"/>
      </w:pPr>
      <w:r>
        <w:tab/>
        <w:t xml:space="preserve">Необходимость покрытия тестами </w:t>
      </w:r>
      <w:r>
        <w:rPr>
          <w:lang w:val="en-US"/>
        </w:rPr>
        <w:t>Interactor</w:t>
      </w:r>
      <w:r w:rsidRPr="00D41E14">
        <w:t>’</w:t>
      </w:r>
      <w:r>
        <w:t>а вызвана тем</w:t>
      </w:r>
      <w:r w:rsidRPr="00D41E14">
        <w:t>,</w:t>
      </w:r>
      <w:r>
        <w:t xml:space="preserve"> что это один из ключевых компонентов каждого экра</w:t>
      </w:r>
      <w:r w:rsidRPr="00D41E14">
        <w:t>н</w:t>
      </w:r>
      <w:r>
        <w:t>а</w:t>
      </w:r>
      <w:r w:rsidRPr="00D41E14">
        <w:t>,</w:t>
      </w:r>
      <w:r>
        <w:t xml:space="preserve"> выполняющий зачастую нетривиальную логику</w:t>
      </w:r>
      <w:r w:rsidRPr="00D41E14">
        <w:t>,</w:t>
      </w:r>
      <w:r>
        <w:t xml:space="preserve"> в которой легко </w:t>
      </w:r>
      <w:r>
        <w:lastRenderedPageBreak/>
        <w:t>запутаться</w:t>
      </w:r>
      <w:r w:rsidRPr="00D41E14">
        <w:t>.</w:t>
      </w:r>
      <w:r>
        <w:t xml:space="preserve"> Тестирование </w:t>
      </w:r>
      <w:r>
        <w:rPr>
          <w:lang w:val="en-US"/>
        </w:rPr>
        <w:t>Interactor</w:t>
      </w:r>
      <w:r w:rsidRPr="00D41E14">
        <w:t>’</w:t>
      </w:r>
      <w:r>
        <w:t>а позволяет добиться уверенности в стабильности сценариев</w:t>
      </w:r>
      <w:r w:rsidRPr="00D41E14">
        <w:t>.</w:t>
      </w:r>
      <w:r>
        <w:t xml:space="preserve"> Например, покрытый тестами </w:t>
      </w:r>
      <w:proofErr w:type="spellStart"/>
      <w:r>
        <w:rPr>
          <w:lang w:val="en-US"/>
        </w:rPr>
        <w:t>HomeInteractor</w:t>
      </w:r>
      <w:proofErr w:type="spellEnd"/>
      <w:r w:rsidRPr="00D41E14">
        <w:t xml:space="preserve"> </w:t>
      </w:r>
      <w:r>
        <w:t>позволяет сказать, что во всех случаях ответа от сервера приложение корректно обрабатывает сценарий и предпринимает соответствующие действия</w:t>
      </w:r>
      <w:r w:rsidRPr="00D41E14">
        <w:t xml:space="preserve">. </w:t>
      </w:r>
      <w:r>
        <w:t>Кроме того,</w:t>
      </w:r>
      <w:r w:rsidRPr="00D41E14">
        <w:t xml:space="preserve"> </w:t>
      </w:r>
      <w:r>
        <w:t xml:space="preserve">так как </w:t>
      </w:r>
      <w:r>
        <w:rPr>
          <w:lang w:val="en-US"/>
        </w:rPr>
        <w:t>Interactor</w:t>
      </w:r>
      <w:r w:rsidRPr="00D41E14">
        <w:t xml:space="preserve"> </w:t>
      </w:r>
      <w:r>
        <w:t xml:space="preserve">являются связующим звеном </w:t>
      </w:r>
      <w:r>
        <w:rPr>
          <w:lang w:val="en-US"/>
        </w:rPr>
        <w:t>View</w:t>
      </w:r>
      <w:r>
        <w:t xml:space="preserve"> и </w:t>
      </w:r>
      <w:r>
        <w:rPr>
          <w:lang w:val="en-US"/>
        </w:rPr>
        <w:t>Presenter</w:t>
      </w:r>
      <w:r w:rsidRPr="00D41E14">
        <w:t xml:space="preserve">, </w:t>
      </w:r>
      <w:r>
        <w:t>тесты гарантируют,</w:t>
      </w:r>
      <w:r w:rsidRPr="00D41E14">
        <w:t xml:space="preserve"> ч</w:t>
      </w:r>
      <w:r>
        <w:t>то запрос на переход на другой экран действительно передается от первого второму.</w:t>
      </w:r>
      <w:r w:rsidR="00896AE1">
        <w:t xml:space="preserve"> Выбранная архитектура </w:t>
      </w:r>
      <w:r w:rsidR="00896AE1">
        <w:rPr>
          <w:lang w:val="en-US"/>
        </w:rPr>
        <w:t>SVIP</w:t>
      </w:r>
      <w:r w:rsidR="00896AE1">
        <w:t xml:space="preserve"> подходит для написания тестов</w:t>
      </w:r>
      <w:r w:rsidR="00896AE1" w:rsidRPr="00896AE1">
        <w:t>.</w:t>
      </w:r>
      <w:r w:rsidR="00896AE1">
        <w:t xml:space="preserve"> Всю реальную </w:t>
      </w:r>
      <w:proofErr w:type="gramStart"/>
      <w:r w:rsidR="00896AE1">
        <w:t>логику  представления</w:t>
      </w:r>
      <w:proofErr w:type="gramEnd"/>
      <w:r w:rsidR="00896AE1" w:rsidRPr="00896AE1">
        <w:t>,</w:t>
      </w:r>
      <w:r w:rsidR="00896AE1">
        <w:t xml:space="preserve"> форматирования и запросов в сеть можно закрыть заглушками</w:t>
      </w:r>
      <w:r w:rsidR="00896AE1" w:rsidRPr="00896AE1">
        <w:t>,</w:t>
      </w:r>
      <w:r w:rsidR="00896AE1">
        <w:t xml:space="preserve"> что изолирует бизнес-логику от всего остального</w:t>
      </w:r>
      <w:r w:rsidR="00896AE1" w:rsidRPr="00944F4E">
        <w:t>.</w:t>
      </w:r>
    </w:p>
    <w:p w14:paraId="41978570" w14:textId="6C412451" w:rsidR="00944F4E" w:rsidRDefault="00944F4E" w:rsidP="0097067E">
      <w:pPr>
        <w:spacing w:line="360" w:lineRule="auto"/>
      </w:pPr>
      <w:r w:rsidRPr="00847C1F">
        <w:tab/>
      </w:r>
      <w:r>
        <w:t>Кроме того</w:t>
      </w:r>
      <w:r w:rsidRPr="00944F4E">
        <w:t>,</w:t>
      </w:r>
      <w:r>
        <w:t xml:space="preserve"> покрыты </w:t>
      </w:r>
      <w:r>
        <w:rPr>
          <w:lang w:val="en-US"/>
        </w:rPr>
        <w:t>UI</w:t>
      </w:r>
      <w:r w:rsidRPr="00944F4E">
        <w:t>-</w:t>
      </w:r>
      <w:r>
        <w:t>тестами некоторые пользовательские сценарии</w:t>
      </w:r>
      <w:r w:rsidRPr="00944F4E">
        <w:t>.</w:t>
      </w:r>
      <w:r>
        <w:t xml:space="preserve"> Отдельно стоит отметить три теста</w:t>
      </w:r>
      <w:r w:rsidRPr="00944F4E">
        <w:t>:</w:t>
      </w:r>
      <w:r>
        <w:t xml:space="preserve"> возможность войти в аккаунт</w:t>
      </w:r>
      <w:r w:rsidRPr="00944F4E">
        <w:t>,</w:t>
      </w:r>
      <w:r>
        <w:t xml:space="preserve"> возможность выйти из аккаунта и возможность создания привычки</w:t>
      </w:r>
      <w:r w:rsidRPr="00944F4E">
        <w:t xml:space="preserve">. </w:t>
      </w:r>
      <w:r>
        <w:rPr>
          <w:lang w:val="en-US"/>
        </w:rPr>
        <w:t>UI</w:t>
      </w:r>
      <w:r>
        <w:t>-тесты позволяют проверить как пользователь взаимодействует с интерфейсом</w:t>
      </w:r>
      <w:r w:rsidRPr="00944F4E">
        <w:t>,</w:t>
      </w:r>
      <w:r>
        <w:t xml:space="preserve"> симулируя переходы и нажатия</w:t>
      </w:r>
      <w:r w:rsidRPr="00944F4E">
        <w:t xml:space="preserve">. </w:t>
      </w:r>
      <w:r>
        <w:t>Таким образом,</w:t>
      </w:r>
      <w:r w:rsidRPr="00944F4E">
        <w:t xml:space="preserve"> </w:t>
      </w:r>
      <w:r>
        <w:rPr>
          <w:lang w:val="en-US"/>
        </w:rPr>
        <w:t>UI</w:t>
      </w:r>
      <w:r w:rsidRPr="00944F4E">
        <w:t>-</w:t>
      </w:r>
      <w:r>
        <w:t>тесты гарантируют возможность выполнения тех или иных функций приложения</w:t>
      </w:r>
      <w:r w:rsidRPr="00944F4E">
        <w:t>.</w:t>
      </w:r>
    </w:p>
    <w:p w14:paraId="1DC254D0" w14:textId="54E2EEB2" w:rsidR="00944F4E" w:rsidRPr="00847C1F" w:rsidRDefault="00944F4E" w:rsidP="0097067E">
      <w:pPr>
        <w:spacing w:line="360" w:lineRule="auto"/>
      </w:pPr>
      <w:r>
        <w:tab/>
        <w:t xml:space="preserve">После добавления новой логики и запуска </w:t>
      </w:r>
      <w:proofErr w:type="spellStart"/>
      <w:r>
        <w:t>автотестов</w:t>
      </w:r>
      <w:proofErr w:type="spellEnd"/>
      <w:r w:rsidRPr="00944F4E">
        <w:t>,</w:t>
      </w:r>
      <w:r>
        <w:t xml:space="preserve"> которые успешно проходятся</w:t>
      </w:r>
      <w:r w:rsidRPr="00944F4E">
        <w:t>,</w:t>
      </w:r>
      <w:r>
        <w:t xml:space="preserve"> программист может быть полностью уверен</w:t>
      </w:r>
      <w:r w:rsidRPr="00944F4E">
        <w:t>,</w:t>
      </w:r>
      <w:r>
        <w:t xml:space="preserve"> что новая логика не сломала старую</w:t>
      </w:r>
      <w:r w:rsidRPr="00944F4E">
        <w:t>,</w:t>
      </w:r>
      <w:r>
        <w:t xml:space="preserve"> и что пользователь не будет испытывать негативный опыт взаимодействия с приложением</w:t>
      </w:r>
      <w:r w:rsidRPr="00944F4E">
        <w:t>.</w:t>
      </w:r>
    </w:p>
    <w:p w14:paraId="3472CEEB" w14:textId="77777777" w:rsidR="002D4BBB" w:rsidRPr="00847C1F" w:rsidRDefault="002D4BBB" w:rsidP="0097067E">
      <w:pPr>
        <w:spacing w:line="360" w:lineRule="auto"/>
      </w:pPr>
    </w:p>
    <w:p w14:paraId="6561B46A" w14:textId="59D2C8B4" w:rsidR="002D4BBB" w:rsidRPr="002D4BBB" w:rsidRDefault="002D4BBB" w:rsidP="003C0D04">
      <w:pPr>
        <w:pStyle w:val="Heading3"/>
      </w:pPr>
      <w:r w:rsidRPr="00847C1F">
        <w:tab/>
      </w:r>
      <w:bookmarkStart w:id="22" w:name="_Toc195196906"/>
      <w:r w:rsidRPr="002D4BBB">
        <w:t>3.2.7. Описание кода и возможности сопровождения</w:t>
      </w:r>
      <w:bookmarkEnd w:id="22"/>
    </w:p>
    <w:p w14:paraId="3ECF8F0E" w14:textId="4FBEBC27" w:rsidR="002D4BBB" w:rsidRPr="00BA1DE1" w:rsidRDefault="002D4BBB" w:rsidP="0097067E">
      <w:pPr>
        <w:spacing w:line="360" w:lineRule="auto"/>
      </w:pPr>
      <w:r>
        <w:tab/>
        <w:t xml:space="preserve">Весь исходный код программы написан согласно лучшим практикам разработки </w:t>
      </w:r>
      <w:r>
        <w:rPr>
          <w:lang w:val="en-US"/>
        </w:rPr>
        <w:t>iOS</w:t>
      </w:r>
      <w:r w:rsidRPr="002D4BBB">
        <w:t>-</w:t>
      </w:r>
      <w:r>
        <w:t xml:space="preserve">приложений на фреймворке </w:t>
      </w:r>
      <w:proofErr w:type="spellStart"/>
      <w:r>
        <w:rPr>
          <w:lang w:val="en-US"/>
        </w:rPr>
        <w:t>UIKit</w:t>
      </w:r>
      <w:proofErr w:type="spellEnd"/>
      <w:r w:rsidRPr="002D4BBB">
        <w:t>.</w:t>
      </w:r>
      <w:r w:rsidR="003C26BC" w:rsidRPr="003C26BC">
        <w:t xml:space="preserve"> </w:t>
      </w:r>
      <w:r w:rsidR="003C26BC">
        <w:t>Каждый экран имеет собственное приватное перечисление констант</w:t>
      </w:r>
      <w:r w:rsidR="003C26BC" w:rsidRPr="003C26BC">
        <w:t>,</w:t>
      </w:r>
      <w:r w:rsidR="003C26BC">
        <w:t xml:space="preserve"> что не только улучшает читаемость кода</w:t>
      </w:r>
      <w:r w:rsidR="003C26BC" w:rsidRPr="003C26BC">
        <w:t>,</w:t>
      </w:r>
      <w:r w:rsidR="003C26BC">
        <w:t xml:space="preserve"> но и выносит все визуальные составляющие в одно место</w:t>
      </w:r>
      <w:r w:rsidR="003C26BC" w:rsidRPr="003C26BC">
        <w:t>,</w:t>
      </w:r>
      <w:r w:rsidR="003C26BC">
        <w:t xml:space="preserve"> позволяя при необходимости изменить интерфейс быстро перейти к необходимому компоненту</w:t>
      </w:r>
      <w:r w:rsidR="003C26BC" w:rsidRPr="003C26BC">
        <w:t>.</w:t>
      </w:r>
      <w:r w:rsidR="003C26BC">
        <w:t xml:space="preserve"> Кроме того, весь код приложения имеет как обычные комментарии</w:t>
      </w:r>
      <w:r w:rsidR="003C26BC" w:rsidRPr="003C26BC">
        <w:t>,</w:t>
      </w:r>
      <w:r w:rsidR="003C26BC">
        <w:t xml:space="preserve"> так и </w:t>
      </w:r>
      <w:r w:rsidR="003C26BC">
        <w:rPr>
          <w:lang w:val="en-US"/>
        </w:rPr>
        <w:t>MARK</w:t>
      </w:r>
      <w:r w:rsidR="003C26BC" w:rsidRPr="003C26BC">
        <w:t>’</w:t>
      </w:r>
      <w:r w:rsidR="003C26BC">
        <w:t>и</w:t>
      </w:r>
      <w:r w:rsidR="003C26BC" w:rsidRPr="003C26BC">
        <w:t>,</w:t>
      </w:r>
      <w:r w:rsidR="003C26BC">
        <w:t xml:space="preserve"> отделяющие блоки классов на </w:t>
      </w:r>
      <w:r w:rsidR="00916670">
        <w:t>соответствующие разделы</w:t>
      </w:r>
      <w:r w:rsidR="00916670" w:rsidRPr="00916670">
        <w:t>.</w:t>
      </w:r>
      <w:r w:rsidR="004A6171">
        <w:t xml:space="preserve"> Также весь код имеет «говорящие названия»</w:t>
      </w:r>
      <w:r w:rsidR="004A6171" w:rsidRPr="004A6171">
        <w:t>:</w:t>
      </w:r>
      <w:r w:rsidR="004A6171">
        <w:t xml:space="preserve"> как классы, так и методы с переменными</w:t>
      </w:r>
      <w:r w:rsidR="004A6171" w:rsidRPr="004A6171">
        <w:t>,</w:t>
      </w:r>
      <w:r w:rsidR="004A6171">
        <w:t xml:space="preserve"> что упрощает понимание кода программисту</w:t>
      </w:r>
      <w:r w:rsidR="004A6171" w:rsidRPr="004A6171">
        <w:t xml:space="preserve">, </w:t>
      </w:r>
      <w:r w:rsidR="004A6171">
        <w:t>который хочет изменить поведение приложения</w:t>
      </w:r>
      <w:r w:rsidR="004A6171" w:rsidRPr="00BA1DE1">
        <w:t>.</w:t>
      </w:r>
    </w:p>
    <w:p w14:paraId="5564A780" w14:textId="2B16A417" w:rsidR="003C26BC" w:rsidRPr="003C26BC" w:rsidRDefault="003C26BC" w:rsidP="003C26BC">
      <w:pPr>
        <w:spacing w:line="360" w:lineRule="auto"/>
        <w:jc w:val="center"/>
        <w:rPr>
          <w:lang w:val="en-US"/>
        </w:rPr>
      </w:pPr>
      <w:r>
        <w:rPr>
          <w:noProof/>
          <w:lang w:val="en-US"/>
          <w14:ligatures w14:val="standardContextual"/>
        </w:rPr>
        <w:lastRenderedPageBreak/>
        <w:drawing>
          <wp:inline distT="0" distB="0" distL="0" distR="0" wp14:anchorId="1EA1CCB7" wp14:editId="00D59A5F">
            <wp:extent cx="4055439" cy="4752870"/>
            <wp:effectExtent l="0" t="0" r="0" b="0"/>
            <wp:docPr id="2081819012" name="Picture 5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819012" name="Picture 5" descr="A screenshot of a computer pro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738" cy="479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C0208" w14:textId="2376ECD0" w:rsidR="00852341" w:rsidRDefault="00852341" w:rsidP="0097067E">
      <w:pPr>
        <w:spacing w:line="360" w:lineRule="auto"/>
        <w:rPr>
          <w:lang w:val="en-US"/>
        </w:rPr>
      </w:pPr>
      <w:r w:rsidRPr="00852341">
        <w:tab/>
      </w:r>
    </w:p>
    <w:p w14:paraId="0A86908D" w14:textId="010CFEC5" w:rsidR="00BA1DE1" w:rsidRDefault="00BA1DE1" w:rsidP="003C0D04">
      <w:pPr>
        <w:pStyle w:val="Heading3"/>
      </w:pPr>
      <w:r>
        <w:rPr>
          <w:lang w:val="en-US"/>
        </w:rPr>
        <w:tab/>
      </w:r>
      <w:bookmarkStart w:id="23" w:name="_Toc195196907"/>
      <w:r w:rsidRPr="00BA1DE1">
        <w:t>3.2.8 Описание надежности и актуальности</w:t>
      </w:r>
      <w:r>
        <w:t xml:space="preserve"> подходов</w:t>
      </w:r>
      <w:bookmarkEnd w:id="23"/>
    </w:p>
    <w:p w14:paraId="65724182" w14:textId="152EB101" w:rsidR="00BA1DE1" w:rsidRPr="00847C1F" w:rsidRDefault="00BA1DE1" w:rsidP="0097067E">
      <w:pPr>
        <w:spacing w:line="360" w:lineRule="auto"/>
      </w:pPr>
      <w:r>
        <w:rPr>
          <w:b/>
          <w:bCs/>
        </w:rPr>
        <w:tab/>
      </w:r>
      <w:r>
        <w:t xml:space="preserve">В приложении используются современные средства </w:t>
      </w:r>
      <w:proofErr w:type="spellStart"/>
      <w:r>
        <w:t>свифт</w:t>
      </w:r>
      <w:proofErr w:type="spellEnd"/>
      <w:r w:rsidRPr="00BA1DE1">
        <w:t>:</w:t>
      </w:r>
      <w:r>
        <w:t xml:space="preserve"> безопасные </w:t>
      </w:r>
      <w:proofErr w:type="spellStart"/>
      <w:r>
        <w:t>опционалы</w:t>
      </w:r>
      <w:proofErr w:type="spellEnd"/>
      <w:r w:rsidRPr="00BA1DE1">
        <w:t>,</w:t>
      </w:r>
      <w:r>
        <w:t xml:space="preserve"> </w:t>
      </w:r>
      <w:proofErr w:type="spellStart"/>
      <w:r>
        <w:t>типобезопасный</w:t>
      </w:r>
      <w:proofErr w:type="spellEnd"/>
      <w:r>
        <w:t xml:space="preserve"> </w:t>
      </w:r>
      <w:r>
        <w:rPr>
          <w:lang w:val="en-US"/>
        </w:rPr>
        <w:t>Codable</w:t>
      </w:r>
      <w:r w:rsidRPr="00BA1DE1">
        <w:t xml:space="preserve">, </w:t>
      </w:r>
      <w:r>
        <w:t xml:space="preserve">отлов ошибок через </w:t>
      </w:r>
      <w:r>
        <w:rPr>
          <w:lang w:val="en-US"/>
        </w:rPr>
        <w:t>Result</w:t>
      </w:r>
      <w:r w:rsidRPr="00BA1DE1">
        <w:t>.</w:t>
      </w:r>
      <w:r w:rsidR="00CA5EF8">
        <w:t xml:space="preserve"> Благодаря последнему сетевой слой гарантирует</w:t>
      </w:r>
      <w:r w:rsidR="00CA5EF8" w:rsidRPr="00CA5EF8">
        <w:t xml:space="preserve">, </w:t>
      </w:r>
      <w:r w:rsidR="00CA5EF8">
        <w:t>что он либо вернет ответ от сервера</w:t>
      </w:r>
      <w:r w:rsidR="00CA5EF8" w:rsidRPr="00CA5EF8">
        <w:t>,</w:t>
      </w:r>
      <w:r w:rsidR="00CA5EF8">
        <w:t xml:space="preserve"> либо подробную ошибку</w:t>
      </w:r>
      <w:r w:rsidR="00CA5EF8" w:rsidRPr="00CA5EF8">
        <w:t>.</w:t>
      </w:r>
      <w:r w:rsidR="00306038">
        <w:t xml:space="preserve"> Архитектура позволила покрыть тестами всю бизнес-логику</w:t>
      </w:r>
      <w:r w:rsidR="00306038" w:rsidRPr="00306038">
        <w:t>,</w:t>
      </w:r>
      <w:r w:rsidR="00306038">
        <w:t xml:space="preserve"> что минимизирует возможность появления непредвиденного поведения</w:t>
      </w:r>
      <w:r w:rsidR="00306038" w:rsidRPr="00B116DD">
        <w:t>.</w:t>
      </w:r>
      <w:r w:rsidR="00A344FE">
        <w:t xml:space="preserve"> Асинхронные вызовы выполняются </w:t>
      </w:r>
      <w:proofErr w:type="spellStart"/>
      <w:r w:rsidR="00A344FE">
        <w:t>потокобезопасно</w:t>
      </w:r>
      <w:proofErr w:type="spellEnd"/>
      <w:r w:rsidR="00A344FE" w:rsidRPr="00CB5E65">
        <w:t>.</w:t>
      </w:r>
    </w:p>
    <w:p w14:paraId="5A70A45D" w14:textId="4BB09F70" w:rsidR="00CA3773" w:rsidRDefault="00CA3773" w:rsidP="003C0D04">
      <w:pPr>
        <w:pStyle w:val="Heading3"/>
      </w:pPr>
      <w:r w:rsidRPr="00847C1F">
        <w:tab/>
      </w:r>
      <w:bookmarkStart w:id="24" w:name="_Toc195196908"/>
      <w:r w:rsidRPr="00847C1F">
        <w:t>3.2.</w:t>
      </w:r>
      <w:r w:rsidRPr="00CA3773">
        <w:t>9 Описание работы с многопоточностью</w:t>
      </w:r>
      <w:bookmarkEnd w:id="24"/>
    </w:p>
    <w:p w14:paraId="508D6BDE" w14:textId="13194FD3" w:rsidR="00CA3773" w:rsidRDefault="00CA3773" w:rsidP="0097067E">
      <w:pPr>
        <w:spacing w:line="360" w:lineRule="auto"/>
      </w:pPr>
      <w:r>
        <w:rPr>
          <w:b/>
          <w:bCs/>
        </w:rPr>
        <w:tab/>
      </w:r>
      <w:r>
        <w:t>Многопоточность и работа с асинхронными функциями – распространенная проблема в программировании</w:t>
      </w:r>
      <w:r w:rsidRPr="00CA3773">
        <w:t>.</w:t>
      </w:r>
      <w:r>
        <w:t xml:space="preserve"> Практически каждое мобильное приложение умеет обращаться в сеть</w:t>
      </w:r>
      <w:r w:rsidRPr="00CA3773">
        <w:t>,</w:t>
      </w:r>
      <w:r>
        <w:t xml:space="preserve"> что нельзя реализовать без использования многопоточности – в ином случае интерфейс пользователя будет блокироваться до момента ответа от сервера</w:t>
      </w:r>
      <w:r w:rsidRPr="00CA3773">
        <w:t>,</w:t>
      </w:r>
      <w:r>
        <w:t xml:space="preserve"> что в худших случаях может привести к непредвиденному завершению работы</w:t>
      </w:r>
      <w:r w:rsidRPr="00CA3773">
        <w:t>,</w:t>
      </w:r>
      <w:r>
        <w:t xml:space="preserve"> так как встроенный </w:t>
      </w:r>
      <w:r>
        <w:rPr>
          <w:lang w:val="en-US"/>
        </w:rPr>
        <w:t>watchdog</w:t>
      </w:r>
      <w:r w:rsidRPr="00CA3773">
        <w:t xml:space="preserve"> </w:t>
      </w:r>
      <w:r>
        <w:t xml:space="preserve">в </w:t>
      </w:r>
      <w:r>
        <w:rPr>
          <w:lang w:val="en-US"/>
        </w:rPr>
        <w:t>iOS</w:t>
      </w:r>
      <w:r w:rsidRPr="00CA3773">
        <w:t xml:space="preserve"> </w:t>
      </w:r>
      <w:r>
        <w:t>принудительно завершает приложения</w:t>
      </w:r>
      <w:r w:rsidRPr="00CA3773">
        <w:t>,</w:t>
      </w:r>
      <w:r>
        <w:t xml:space="preserve"> которые не отзываются (поток заблокирован</w:t>
      </w:r>
      <w:r w:rsidRPr="00CA3773">
        <w:t>,</w:t>
      </w:r>
      <w:r>
        <w:t xml:space="preserve"> так как ждет ответа от сервера)</w:t>
      </w:r>
      <w:r w:rsidRPr="00CA3773">
        <w:t>.</w:t>
      </w:r>
      <w:r w:rsidR="003137C0">
        <w:t xml:space="preserve"> Проанализировав возможные инструменты многопоточности в </w:t>
      </w:r>
      <w:proofErr w:type="gramStart"/>
      <w:r w:rsidR="003137C0">
        <w:rPr>
          <w:lang w:val="en-US"/>
        </w:rPr>
        <w:t>Swift</w:t>
      </w:r>
      <w:proofErr w:type="gramEnd"/>
      <w:r w:rsidR="003137C0" w:rsidRPr="003137C0">
        <w:t xml:space="preserve"> </w:t>
      </w:r>
      <w:r w:rsidR="003137C0">
        <w:t xml:space="preserve">я остановился на </w:t>
      </w:r>
      <w:r w:rsidR="003137C0">
        <w:rPr>
          <w:lang w:val="en-US"/>
        </w:rPr>
        <w:lastRenderedPageBreak/>
        <w:t>GCD</w:t>
      </w:r>
      <w:r w:rsidR="003137C0" w:rsidRPr="003137C0">
        <w:t xml:space="preserve"> (</w:t>
      </w:r>
      <w:r w:rsidR="003137C0">
        <w:rPr>
          <w:lang w:val="en-US"/>
        </w:rPr>
        <w:t>grand</w:t>
      </w:r>
      <w:r w:rsidR="003137C0" w:rsidRPr="003137C0">
        <w:t xml:space="preserve"> </w:t>
      </w:r>
      <w:r w:rsidR="003137C0">
        <w:rPr>
          <w:lang w:val="en-US"/>
        </w:rPr>
        <w:t>central</w:t>
      </w:r>
      <w:r w:rsidR="003137C0" w:rsidRPr="003137C0">
        <w:t xml:space="preserve"> </w:t>
      </w:r>
      <w:r w:rsidR="003137C0">
        <w:rPr>
          <w:lang w:val="en-US"/>
        </w:rPr>
        <w:t>dispatch</w:t>
      </w:r>
      <w:r w:rsidR="003137C0" w:rsidRPr="003137C0">
        <w:t>).</w:t>
      </w:r>
      <w:r w:rsidR="003137C0">
        <w:t xml:space="preserve"> Кроме него </w:t>
      </w:r>
      <w:r w:rsidR="003137C0">
        <w:rPr>
          <w:lang w:val="en-US"/>
        </w:rPr>
        <w:t>Swift</w:t>
      </w:r>
      <w:r w:rsidR="003137C0" w:rsidRPr="003137C0">
        <w:t xml:space="preserve"> </w:t>
      </w:r>
      <w:r w:rsidR="003137C0">
        <w:t>предлагает такие инструменты</w:t>
      </w:r>
      <w:r w:rsidR="003137C0" w:rsidRPr="003137C0">
        <w:t>,</w:t>
      </w:r>
      <w:r w:rsidR="003137C0">
        <w:t xml:space="preserve"> как</w:t>
      </w:r>
      <w:r w:rsidR="003137C0" w:rsidRPr="003137C0">
        <w:t xml:space="preserve">: </w:t>
      </w:r>
      <w:proofErr w:type="spellStart"/>
      <w:r w:rsidR="003137C0">
        <w:rPr>
          <w:lang w:val="en-US"/>
        </w:rPr>
        <w:t>NSThread</w:t>
      </w:r>
      <w:proofErr w:type="spellEnd"/>
      <w:r w:rsidR="003137C0" w:rsidRPr="003137C0">
        <w:t xml:space="preserve">, </w:t>
      </w:r>
      <w:proofErr w:type="gramStart"/>
      <w:r w:rsidR="003137C0">
        <w:rPr>
          <w:lang w:val="en-US"/>
        </w:rPr>
        <w:t>Operation</w:t>
      </w:r>
      <w:r w:rsidR="003137C0" w:rsidRPr="003137C0">
        <w:t>(</w:t>
      </w:r>
      <w:proofErr w:type="gramEnd"/>
      <w:r w:rsidR="003137C0">
        <w:rPr>
          <w:lang w:val="en-US"/>
        </w:rPr>
        <w:t>Queue</w:t>
      </w:r>
      <w:r w:rsidR="003137C0" w:rsidRPr="003137C0">
        <w:t xml:space="preserve">), </w:t>
      </w:r>
      <w:r w:rsidR="003137C0">
        <w:t xml:space="preserve">а также свежий </w:t>
      </w:r>
      <w:r w:rsidR="003137C0">
        <w:rPr>
          <w:lang w:val="en-US"/>
        </w:rPr>
        <w:t>Swift</w:t>
      </w:r>
      <w:r w:rsidR="003137C0" w:rsidRPr="003137C0">
        <w:t xml:space="preserve"> </w:t>
      </w:r>
      <w:r w:rsidR="003137C0">
        <w:rPr>
          <w:lang w:val="en-US"/>
        </w:rPr>
        <w:t>Concurrency</w:t>
      </w:r>
      <w:r w:rsidR="003137C0" w:rsidRPr="003137C0">
        <w:t xml:space="preserve">. </w:t>
      </w:r>
      <w:proofErr w:type="spellStart"/>
      <w:r w:rsidR="003137C0">
        <w:rPr>
          <w:lang w:val="en-US"/>
        </w:rPr>
        <w:t>NSThread</w:t>
      </w:r>
      <w:proofErr w:type="spellEnd"/>
      <w:r w:rsidR="003137C0" w:rsidRPr="003137C0">
        <w:t xml:space="preserve"> </w:t>
      </w:r>
      <w:r w:rsidR="003137C0">
        <w:t xml:space="preserve">является низкоуровневым и не рекомендуется для использования в качестве основного средства многопоточности в </w:t>
      </w:r>
      <w:r w:rsidR="003137C0">
        <w:rPr>
          <w:lang w:val="en-US"/>
        </w:rPr>
        <w:t>Swift</w:t>
      </w:r>
      <w:r w:rsidR="003137C0" w:rsidRPr="003137C0">
        <w:t xml:space="preserve">. </w:t>
      </w:r>
      <w:r w:rsidR="003137C0">
        <w:rPr>
          <w:lang w:val="en-US"/>
        </w:rPr>
        <w:t>Operation</w:t>
      </w:r>
      <w:r w:rsidR="003137C0">
        <w:t xml:space="preserve"> и </w:t>
      </w:r>
      <w:proofErr w:type="spellStart"/>
      <w:r w:rsidR="003137C0">
        <w:rPr>
          <w:lang w:val="en-US"/>
        </w:rPr>
        <w:t>OperationQueue</w:t>
      </w:r>
      <w:proofErr w:type="spellEnd"/>
      <w:r w:rsidR="003137C0">
        <w:t xml:space="preserve"> являются оберткой над </w:t>
      </w:r>
      <w:r w:rsidR="003137C0">
        <w:rPr>
          <w:lang w:val="en-US"/>
        </w:rPr>
        <w:t>GCD</w:t>
      </w:r>
      <w:r w:rsidR="003137C0" w:rsidRPr="002B7511">
        <w:t>,</w:t>
      </w:r>
      <w:r w:rsidR="003137C0">
        <w:t xml:space="preserve"> добавляя </w:t>
      </w:r>
      <w:r w:rsidR="002B7511">
        <w:t>ненужную моему проекту логику</w:t>
      </w:r>
      <w:r w:rsidR="002B7511" w:rsidRPr="002B7511">
        <w:t>.</w:t>
      </w:r>
      <w:r w:rsidR="002B7511">
        <w:t xml:space="preserve"> </w:t>
      </w:r>
      <w:r w:rsidR="002B7511">
        <w:rPr>
          <w:lang w:val="en-US"/>
        </w:rPr>
        <w:t>Swift</w:t>
      </w:r>
      <w:r w:rsidR="002B7511" w:rsidRPr="00125252">
        <w:t xml:space="preserve"> </w:t>
      </w:r>
      <w:r w:rsidR="002B7511">
        <w:rPr>
          <w:lang w:val="en-US"/>
        </w:rPr>
        <w:t>Concurrency</w:t>
      </w:r>
      <w:r w:rsidR="002B7511" w:rsidRPr="00125252">
        <w:t xml:space="preserve"> – </w:t>
      </w:r>
      <w:r w:rsidR="002B7511">
        <w:t>самый свежий подход к м</w:t>
      </w:r>
      <w:r w:rsidR="00125252">
        <w:t xml:space="preserve">ногопоточности в </w:t>
      </w:r>
      <w:r w:rsidR="00125252">
        <w:rPr>
          <w:lang w:val="en-US"/>
        </w:rPr>
        <w:t>Swift</w:t>
      </w:r>
      <w:r w:rsidR="00125252" w:rsidRPr="00125252">
        <w:t>.</w:t>
      </w:r>
      <w:r w:rsidR="00125252">
        <w:t xml:space="preserve"> Он предлагает множество преимуществ</w:t>
      </w:r>
      <w:r w:rsidR="00125252" w:rsidRPr="00125252">
        <w:t>:</w:t>
      </w:r>
      <w:r w:rsidR="00125252">
        <w:t xml:space="preserve"> начиная </w:t>
      </w:r>
      <w:r w:rsidR="00125252">
        <w:rPr>
          <w:lang w:val="en-US"/>
        </w:rPr>
        <w:t>Structured</w:t>
      </w:r>
      <w:r w:rsidR="00125252" w:rsidRPr="00125252">
        <w:t xml:space="preserve"> </w:t>
      </w:r>
      <w:r w:rsidR="00125252">
        <w:rPr>
          <w:lang w:val="en-US"/>
        </w:rPr>
        <w:t>Concurrency</w:t>
      </w:r>
      <w:r w:rsidR="00125252" w:rsidRPr="00125252">
        <w:t xml:space="preserve">, </w:t>
      </w:r>
      <w:r w:rsidR="00125252">
        <w:t>заканчивая отсутствием блокирования потока на момент ожидания ответа (поток</w:t>
      </w:r>
      <w:r w:rsidR="00125252" w:rsidRPr="00125252">
        <w:t xml:space="preserve">, </w:t>
      </w:r>
      <w:r w:rsidR="00125252">
        <w:t>пока дожидается ответа,</w:t>
      </w:r>
      <w:r w:rsidR="00125252" w:rsidRPr="00125252">
        <w:t xml:space="preserve"> </w:t>
      </w:r>
      <w:r w:rsidR="00125252">
        <w:t>может взять на выполнение новую задачу)</w:t>
      </w:r>
      <w:r w:rsidR="00125252" w:rsidRPr="00125252">
        <w:t xml:space="preserve">, </w:t>
      </w:r>
      <w:r w:rsidR="00125252">
        <w:t xml:space="preserve">но несмотря на это он имеет много сложностей в реализации, хоть и имеет привычный синтаксис </w:t>
      </w:r>
      <w:r w:rsidR="00125252">
        <w:rPr>
          <w:lang w:val="en-US"/>
        </w:rPr>
        <w:t>async</w:t>
      </w:r>
      <w:r w:rsidR="00125252" w:rsidRPr="00125252">
        <w:t>/</w:t>
      </w:r>
      <w:r w:rsidR="00125252">
        <w:rPr>
          <w:lang w:val="en-US"/>
        </w:rPr>
        <w:t>await</w:t>
      </w:r>
      <w:r w:rsidR="00125252" w:rsidRPr="00125252">
        <w:t>.</w:t>
      </w:r>
      <w:r w:rsidR="00125252">
        <w:t xml:space="preserve"> Мой выбор в сторону </w:t>
      </w:r>
      <w:r w:rsidR="00125252">
        <w:rPr>
          <w:lang w:val="en-US"/>
        </w:rPr>
        <w:t>GCD</w:t>
      </w:r>
      <w:r w:rsidR="00125252">
        <w:t xml:space="preserve"> был обусловлен его фундаментальностью</w:t>
      </w:r>
      <w:r w:rsidR="00125252" w:rsidRPr="00125252">
        <w:t>,</w:t>
      </w:r>
      <w:r w:rsidR="00125252">
        <w:t xml:space="preserve"> а также наличием множества обучающих материалов</w:t>
      </w:r>
      <w:r w:rsidR="00125252" w:rsidRPr="00125252">
        <w:t>.</w:t>
      </w:r>
      <w:r w:rsidR="00125252">
        <w:t xml:space="preserve"> </w:t>
      </w:r>
      <w:r w:rsidR="00125252">
        <w:br/>
      </w:r>
      <w:r w:rsidR="00125252">
        <w:tab/>
      </w:r>
      <w:r w:rsidR="00570B9F">
        <w:t xml:space="preserve">При выполнении асинхронных операций могут возникнуть </w:t>
      </w:r>
      <w:r w:rsidR="00570B9F">
        <w:rPr>
          <w:lang w:val="en-US"/>
        </w:rPr>
        <w:t>retain</w:t>
      </w:r>
      <w:r w:rsidR="00570B9F" w:rsidRPr="00570B9F">
        <w:t xml:space="preserve"> </w:t>
      </w:r>
      <w:r w:rsidR="00570B9F">
        <w:rPr>
          <w:lang w:val="en-US"/>
        </w:rPr>
        <w:t>cycle</w:t>
      </w:r>
      <w:r w:rsidR="00570B9F" w:rsidRPr="00570B9F">
        <w:t xml:space="preserve"> – </w:t>
      </w:r>
      <w:r w:rsidR="00570B9F">
        <w:t>процесс</w:t>
      </w:r>
      <w:r w:rsidR="00570B9F" w:rsidRPr="00570B9F">
        <w:t>,</w:t>
      </w:r>
      <w:r w:rsidR="00570B9F">
        <w:t xml:space="preserve"> не позволяющий автоматически освободить занятую память от объектов, которые более не требуются приложению</w:t>
      </w:r>
      <w:r w:rsidR="00570B9F" w:rsidRPr="00570B9F">
        <w:t>.</w:t>
      </w:r>
      <w:r w:rsidR="00570B9F">
        <w:t xml:space="preserve"> При использовании </w:t>
      </w:r>
      <w:r w:rsidR="00570B9F">
        <w:rPr>
          <w:lang w:val="en-US"/>
        </w:rPr>
        <w:t>GCD</w:t>
      </w:r>
      <w:r w:rsidR="00570B9F">
        <w:t xml:space="preserve"> были учтены возможности появления </w:t>
      </w:r>
      <w:r w:rsidR="00570B9F">
        <w:rPr>
          <w:lang w:val="en-US"/>
        </w:rPr>
        <w:t>retain</w:t>
      </w:r>
      <w:r w:rsidR="00570B9F" w:rsidRPr="00570B9F">
        <w:t xml:space="preserve"> </w:t>
      </w:r>
      <w:r w:rsidR="00570B9F">
        <w:rPr>
          <w:lang w:val="en-US"/>
        </w:rPr>
        <w:t>cycle</w:t>
      </w:r>
      <w:r w:rsidR="00570B9F" w:rsidRPr="00570B9F">
        <w:t>,</w:t>
      </w:r>
      <w:r w:rsidR="00570B9F">
        <w:t xml:space="preserve"> поэтому во всех замыканиях</w:t>
      </w:r>
      <w:r w:rsidR="00570B9F" w:rsidRPr="00570B9F">
        <w:t>,</w:t>
      </w:r>
      <w:r w:rsidR="00570B9F">
        <w:t xml:space="preserve"> которые захватывают объект по ссылке через </w:t>
      </w:r>
      <w:r w:rsidR="00570B9F">
        <w:rPr>
          <w:lang w:val="en-US"/>
        </w:rPr>
        <w:t>self</w:t>
      </w:r>
      <w:r w:rsidR="00570B9F" w:rsidRPr="00570B9F">
        <w:t xml:space="preserve"> б</w:t>
      </w:r>
      <w:r w:rsidR="00570B9F">
        <w:t xml:space="preserve">ыл добавлен блок </w:t>
      </w:r>
      <w:r w:rsidR="00570B9F" w:rsidRPr="00570B9F">
        <w:t>[</w:t>
      </w:r>
      <w:r w:rsidR="00570B9F">
        <w:rPr>
          <w:lang w:val="en-US"/>
        </w:rPr>
        <w:t>weak</w:t>
      </w:r>
      <w:r w:rsidR="00570B9F" w:rsidRPr="00570B9F">
        <w:t xml:space="preserve"> </w:t>
      </w:r>
      <w:r w:rsidR="00570B9F">
        <w:rPr>
          <w:lang w:val="en-US"/>
        </w:rPr>
        <w:t>self</w:t>
      </w:r>
      <w:r w:rsidR="00570B9F" w:rsidRPr="00570B9F">
        <w:t xml:space="preserve">], </w:t>
      </w:r>
      <w:r w:rsidR="00570B9F">
        <w:t>гарантирующий</w:t>
      </w:r>
      <w:r w:rsidR="00570B9F" w:rsidRPr="00570B9F">
        <w:t>,</w:t>
      </w:r>
      <w:r w:rsidR="00570B9F">
        <w:t xml:space="preserve"> что замыкание забирает объект по слабой ссылке (которая не учитывается при чистке памяти)</w:t>
      </w:r>
      <w:r w:rsidR="00570B9F" w:rsidRPr="00866425">
        <w:t>.</w:t>
      </w:r>
      <w:r w:rsidR="00866425">
        <w:t xml:space="preserve"> На примере загрузки данных с сервера это можно описать так</w:t>
      </w:r>
      <w:r w:rsidR="00866425" w:rsidRPr="00866425">
        <w:t>:</w:t>
      </w:r>
      <w:r w:rsidR="00866425">
        <w:t xml:space="preserve"> если экран закрыт до прихода ответа от сервера, замыкание не удержит устаревший </w:t>
      </w:r>
      <w:r w:rsidR="00866425">
        <w:rPr>
          <w:lang w:val="en-US"/>
        </w:rPr>
        <w:t>Interactor</w:t>
      </w:r>
      <w:r w:rsidR="00866425" w:rsidRPr="00866425">
        <w:t xml:space="preserve"> </w:t>
      </w:r>
      <w:r w:rsidR="00866425">
        <w:t xml:space="preserve">или </w:t>
      </w:r>
      <w:proofErr w:type="spellStart"/>
      <w:r w:rsidR="00866425">
        <w:rPr>
          <w:lang w:val="en-US"/>
        </w:rPr>
        <w:t>ViewController</w:t>
      </w:r>
      <w:proofErr w:type="spellEnd"/>
      <w:r w:rsidR="00866425">
        <w:t xml:space="preserve"> и освободит память</w:t>
      </w:r>
      <w:r w:rsidR="00866425" w:rsidRPr="00866425">
        <w:t>.</w:t>
      </w:r>
      <w:r w:rsidR="00A81959">
        <w:t xml:space="preserve"> Кроме того, все тяжелые задачи были вынесены в фоновый поток для сохранения плавности и отзывчивости интерфейса</w:t>
      </w:r>
      <w:r w:rsidR="00A81959" w:rsidRPr="00A81959">
        <w:t>,</w:t>
      </w:r>
      <w:r w:rsidR="00A81959">
        <w:t xml:space="preserve"> при этом обновление интерфейса происходит на главном потоке</w:t>
      </w:r>
      <w:r w:rsidR="00A81959" w:rsidRPr="003A4498">
        <w:t>.</w:t>
      </w:r>
    </w:p>
    <w:p w14:paraId="5631D4ED" w14:textId="766AF857" w:rsidR="00B67C8C" w:rsidRDefault="002A0639" w:rsidP="0097067E">
      <w:pPr>
        <w:spacing w:line="360" w:lineRule="auto"/>
      </w:pPr>
      <w:r>
        <w:tab/>
        <w:t xml:space="preserve">Одним из ключевых достоинств многопоточности в приложении является </w:t>
      </w:r>
      <w:r w:rsidRPr="002A0639">
        <w:rPr>
          <w:i/>
          <w:iCs/>
          <w:lang w:val="en-US"/>
        </w:rPr>
        <w:t>debounce</w:t>
      </w:r>
      <w:r w:rsidRPr="002A0639">
        <w:t xml:space="preserve"> (</w:t>
      </w:r>
      <w:r>
        <w:t>см</w:t>
      </w:r>
      <w:r w:rsidRPr="002A0639">
        <w:t>.</w:t>
      </w:r>
      <w:r>
        <w:t xml:space="preserve"> </w:t>
      </w:r>
      <w:hyperlink w:anchor="_ПРИЛОЖЕНИЕ_1" w:history="1">
        <w:r w:rsidRPr="002A0639">
          <w:rPr>
            <w:rStyle w:val="Hyperlink"/>
          </w:rPr>
          <w:t>Перечень терминов</w:t>
        </w:r>
      </w:hyperlink>
      <w:r>
        <w:t>)</w:t>
      </w:r>
      <w:r w:rsidRPr="002A0639">
        <w:t>.</w:t>
      </w:r>
      <w:r>
        <w:t xml:space="preserve"> Лучше всего его можно проследить на экране </w:t>
      </w:r>
      <w:proofErr w:type="spellStart"/>
      <w:r>
        <w:rPr>
          <w:lang w:val="en-US"/>
        </w:rPr>
        <w:t>RegistrationEmailCodeViewController</w:t>
      </w:r>
      <w:proofErr w:type="spellEnd"/>
      <w:r w:rsidRPr="002A0639">
        <w:t>,</w:t>
      </w:r>
      <w:r>
        <w:t xml:space="preserve"> где </w:t>
      </w:r>
      <w:r>
        <w:rPr>
          <w:lang w:val="en-US"/>
        </w:rPr>
        <w:t>debounce</w:t>
      </w:r>
      <w:r w:rsidRPr="002A0639">
        <w:t xml:space="preserve"> з</w:t>
      </w:r>
      <w:r>
        <w:t>ащищает сервер от отправки большого количества однотипных и бессмысленных запросов.</w:t>
      </w:r>
      <w:r w:rsidR="00827CFD">
        <w:t xml:space="preserve"> Когда пользователь начинает вводить почту – на каждое изменение символа срабатывает метод </w:t>
      </w:r>
      <w:proofErr w:type="spellStart"/>
      <w:r w:rsidR="00827CFD">
        <w:rPr>
          <w:lang w:val="en-US"/>
        </w:rPr>
        <w:t>emailTextFieldDidChange</w:t>
      </w:r>
      <w:proofErr w:type="spellEnd"/>
      <w:r w:rsidR="00827CFD" w:rsidRPr="00827CFD">
        <w:t>.</w:t>
      </w:r>
      <w:r w:rsidR="00AD1A54">
        <w:t xml:space="preserve"> В нем реализовано ожидание</w:t>
      </w:r>
      <w:r w:rsidR="00AD1A54" w:rsidRPr="00AD1A54">
        <w:t xml:space="preserve">: </w:t>
      </w:r>
      <w:r w:rsidR="00AD1A54">
        <w:t>предыдущая задача отправки почты на сервер отменяется и создается новая с задержкой выполнения 0</w:t>
      </w:r>
      <w:r w:rsidR="00AD1A54" w:rsidRPr="00AD1A54">
        <w:t xml:space="preserve">.7 </w:t>
      </w:r>
      <w:r w:rsidR="00AD1A54">
        <w:t>с</w:t>
      </w:r>
      <w:r w:rsidR="00CE34E1" w:rsidRPr="00CE34E1">
        <w:t>,</w:t>
      </w:r>
      <w:r w:rsidR="00CE34E1">
        <w:t xml:space="preserve"> которая задается через </w:t>
      </w:r>
      <w:proofErr w:type="spellStart"/>
      <w:r w:rsidR="00CE34E1">
        <w:rPr>
          <w:lang w:val="en-US"/>
        </w:rPr>
        <w:t>DispatchQueue</w:t>
      </w:r>
      <w:proofErr w:type="spellEnd"/>
      <w:r w:rsidR="00CE34E1" w:rsidRPr="00CE34E1">
        <w:t>.</w:t>
      </w:r>
      <w:r w:rsidR="00CE34E1">
        <w:rPr>
          <w:lang w:val="en-US"/>
        </w:rPr>
        <w:t>main</w:t>
      </w:r>
      <w:r w:rsidR="00CE34E1" w:rsidRPr="00CE34E1">
        <w:t>.</w:t>
      </w:r>
      <w:proofErr w:type="spellStart"/>
      <w:proofErr w:type="gramStart"/>
      <w:r w:rsidR="00CE34E1">
        <w:rPr>
          <w:lang w:val="en-US"/>
        </w:rPr>
        <w:t>asyncAfter</w:t>
      </w:r>
      <w:proofErr w:type="spellEnd"/>
      <w:r w:rsidR="00CE34E1" w:rsidRPr="00CE34E1">
        <w:t>(</w:t>
      </w:r>
      <w:proofErr w:type="gramEnd"/>
      <w:r w:rsidR="00CE34E1">
        <w:rPr>
          <w:lang w:val="en-US"/>
        </w:rPr>
        <w:t>deadline</w:t>
      </w:r>
      <w:r w:rsidR="00CE34E1" w:rsidRPr="00CE34E1">
        <w:t>:</w:t>
      </w:r>
      <w:r w:rsidR="00CE34E1">
        <w:rPr>
          <w:lang w:val="en-US"/>
        </w:rPr>
        <w:t>execution</w:t>
      </w:r>
      <w:r w:rsidR="00E16533" w:rsidRPr="00E16533">
        <w:t>:).</w:t>
      </w:r>
      <w:r w:rsidR="00E16533">
        <w:t xml:space="preserve"> Таким образом, запрос на сервер отправляется спустя незаметное для пользователя время</w:t>
      </w:r>
      <w:r w:rsidR="00E16533" w:rsidRPr="00893F4B">
        <w:t>,</w:t>
      </w:r>
      <w:r w:rsidR="00E16533">
        <w:t xml:space="preserve"> тем не менее </w:t>
      </w:r>
      <w:r w:rsidR="00893F4B">
        <w:t>убирая ненужные запросы (пока пользователь не ввел почту полностью)</w:t>
      </w:r>
      <w:r w:rsidR="00893F4B" w:rsidRPr="00893F4B">
        <w:t>.</w:t>
      </w:r>
      <w:r w:rsidR="00893F4B">
        <w:t xml:space="preserve"> </w:t>
      </w:r>
      <w:r w:rsidR="009B1FA6">
        <w:t>Подобный прием часто используется в поисковых строках браузеров</w:t>
      </w:r>
      <w:r w:rsidR="009B1FA6" w:rsidRPr="00182730">
        <w:t>.</w:t>
      </w:r>
      <w:r w:rsidR="00182730">
        <w:t xml:space="preserve"> Описанный механизм сильно уменьшает количество запросов</w:t>
      </w:r>
      <w:r w:rsidR="00182730" w:rsidRPr="009F5E6E">
        <w:t>:</w:t>
      </w:r>
      <w:r w:rsidR="004A5FF1">
        <w:t xml:space="preserve"> вместо десятка </w:t>
      </w:r>
      <w:r w:rsidR="009F5E6E">
        <w:t>запросов отправляются лишь единицы</w:t>
      </w:r>
      <w:r w:rsidR="009F5E6E" w:rsidRPr="00E25964">
        <w:t>.</w:t>
      </w:r>
      <w:r w:rsidR="00E25964">
        <w:t xml:space="preserve"> Дополнительно</w:t>
      </w:r>
      <w:r w:rsidR="00E25964" w:rsidRPr="00E25964">
        <w:t>,</w:t>
      </w:r>
      <w:r w:rsidR="00E25964">
        <w:t xml:space="preserve"> перед отправкой запроса на сервер при помощи регулярных выражений проверяется корректность адреса почты на соответствие стандартам</w:t>
      </w:r>
      <w:r w:rsidR="00E25964" w:rsidRPr="00E17492">
        <w:t>.</w:t>
      </w:r>
      <w:r w:rsidR="00E17492">
        <w:t xml:space="preserve"> Это предотвращает возможность перехода на следующий этап при вводе </w:t>
      </w:r>
      <w:r w:rsidR="00E17492">
        <w:lastRenderedPageBreak/>
        <w:t>некорректного адреса электронной почты</w:t>
      </w:r>
      <w:r w:rsidR="00E17492" w:rsidRPr="00E17492">
        <w:t xml:space="preserve">, </w:t>
      </w:r>
      <w:r w:rsidR="00E17492">
        <w:t>а также дополнительно снижает нагрузку на сервер</w:t>
      </w:r>
      <w:r w:rsidR="00E17492" w:rsidRPr="00E17492">
        <w:t>.</w:t>
      </w:r>
    </w:p>
    <w:p w14:paraId="38E718F1" w14:textId="18538C96" w:rsidR="00402B56" w:rsidRPr="00B67C8C" w:rsidRDefault="00402B56" w:rsidP="00402B56">
      <w:pPr>
        <w:spacing w:line="360" w:lineRule="auto"/>
        <w:jc w:val="center"/>
      </w:pPr>
      <w:r>
        <w:rPr>
          <w:noProof/>
          <w14:ligatures w14:val="standardContextual"/>
        </w:rPr>
        <w:drawing>
          <wp:inline distT="0" distB="0" distL="0" distR="0" wp14:anchorId="58451F3F" wp14:editId="72CDEE47">
            <wp:extent cx="5555726" cy="2961602"/>
            <wp:effectExtent l="0" t="0" r="0" b="0"/>
            <wp:docPr id="8376954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69540" name="Picture 8376954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055" cy="29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A25D4" w14:textId="77777777" w:rsidR="00E61315" w:rsidRPr="00E61315" w:rsidRDefault="00E61315" w:rsidP="00E61315">
      <w:pPr>
        <w:spacing w:line="360" w:lineRule="auto"/>
        <w:ind w:left="708"/>
        <w:rPr>
          <w:lang w:val="en-US"/>
        </w:rPr>
      </w:pPr>
    </w:p>
    <w:p w14:paraId="45C4DDF0" w14:textId="22713668" w:rsidR="00CD6F4C" w:rsidRDefault="00CD6F4C" w:rsidP="00822409">
      <w:pPr>
        <w:pStyle w:val="Heading2"/>
        <w:ind w:left="0"/>
      </w:pPr>
      <w:bookmarkStart w:id="25" w:name="_Toc195196909"/>
      <w:r>
        <w:t>3.</w:t>
      </w:r>
      <w:r w:rsidR="00E61315" w:rsidRPr="00E61315">
        <w:t>3</w:t>
      </w:r>
      <w:r>
        <w:t xml:space="preserve">. Описание </w:t>
      </w:r>
      <w:r w:rsidR="00A713C6">
        <w:t xml:space="preserve">и обоснование </w:t>
      </w:r>
      <w:r>
        <w:t>выбор</w:t>
      </w:r>
      <w:r w:rsidR="00A713C6">
        <w:t>а</w:t>
      </w:r>
      <w:r>
        <w:t xml:space="preserve"> метода организации входных и выходных данных</w:t>
      </w:r>
      <w:bookmarkEnd w:id="25"/>
      <w:r>
        <w:t xml:space="preserve"> </w:t>
      </w:r>
    </w:p>
    <w:p w14:paraId="1CC62942" w14:textId="59E5E32B" w:rsidR="00822409" w:rsidRPr="00106736" w:rsidRDefault="00822409" w:rsidP="003C0D04">
      <w:pPr>
        <w:pStyle w:val="Heading3"/>
      </w:pPr>
      <w:bookmarkStart w:id="26" w:name="_Toc195196910"/>
      <w:r w:rsidRPr="00106736">
        <w:t>3.3.1. Описание метода орг</w:t>
      </w:r>
      <w:r w:rsidR="00B75ECA" w:rsidRPr="00106736">
        <w:t>ани</w:t>
      </w:r>
      <w:r w:rsidRPr="00106736">
        <w:t>з</w:t>
      </w:r>
      <w:r w:rsidR="00B75ECA" w:rsidRPr="00106736">
        <w:t>а</w:t>
      </w:r>
      <w:r w:rsidRPr="00106736">
        <w:t>ции входных данных</w:t>
      </w:r>
      <w:r w:rsidR="00106736">
        <w:t xml:space="preserve"> и выходных данных</w:t>
      </w:r>
      <w:r w:rsidR="00B75ECA" w:rsidRPr="00106736">
        <w:t>:</w:t>
      </w:r>
      <w:bookmarkEnd w:id="26"/>
    </w:p>
    <w:p w14:paraId="4D38B7D5" w14:textId="2CD05AE6" w:rsidR="00106736" w:rsidRPr="00847C1F" w:rsidRDefault="00106736" w:rsidP="00106736">
      <w:pPr>
        <w:spacing w:line="360" w:lineRule="auto"/>
        <w:ind w:firstLine="708"/>
      </w:pPr>
      <w:r>
        <w:t>Входными данными приложения является информация</w:t>
      </w:r>
      <w:r w:rsidRPr="00106736">
        <w:t>,</w:t>
      </w:r>
      <w:r>
        <w:t xml:space="preserve"> которую пользователь передает посредством взаимодействия с интерфейсом</w:t>
      </w:r>
      <w:r w:rsidRPr="00106736">
        <w:t xml:space="preserve">: </w:t>
      </w:r>
      <w:r>
        <w:t>адрес электронной почты</w:t>
      </w:r>
      <w:r w:rsidRPr="00106736">
        <w:t>,</w:t>
      </w:r>
      <w:r>
        <w:t xml:space="preserve"> четырехзначный код</w:t>
      </w:r>
      <w:r w:rsidRPr="00106736">
        <w:t>,</w:t>
      </w:r>
      <w:r>
        <w:t xml:space="preserve"> имя</w:t>
      </w:r>
      <w:r w:rsidRPr="00106736">
        <w:t>,</w:t>
      </w:r>
      <w:r>
        <w:t xml:space="preserve"> пароль</w:t>
      </w:r>
      <w:r w:rsidRPr="00106736">
        <w:t>,</w:t>
      </w:r>
      <w:r>
        <w:t xml:space="preserve"> название привычки</w:t>
      </w:r>
      <w:r w:rsidRPr="00106736">
        <w:t xml:space="preserve">, </w:t>
      </w:r>
      <w:r>
        <w:t>мотивация к выполнению привычки</w:t>
      </w:r>
      <w:r w:rsidRPr="00106736">
        <w:t>,</w:t>
      </w:r>
      <w:r>
        <w:t xml:space="preserve"> цвет иконки привычки</w:t>
      </w:r>
      <w:r w:rsidRPr="00106736">
        <w:t>,</w:t>
      </w:r>
      <w:r>
        <w:t xml:space="preserve"> картинка привычки</w:t>
      </w:r>
      <w:r w:rsidRPr="00106736">
        <w:t>,</w:t>
      </w:r>
      <w:r>
        <w:t xml:space="preserve"> количество времени</w:t>
      </w:r>
      <w:r w:rsidRPr="00106736">
        <w:t>,</w:t>
      </w:r>
      <w:r>
        <w:t xml:space="preserve"> необходимого для выполнения привычки</w:t>
      </w:r>
      <w:r w:rsidRPr="00106736">
        <w:t>,</w:t>
      </w:r>
      <w:r>
        <w:t xml:space="preserve"> единицы измерения выполнения привычки</w:t>
      </w:r>
      <w:r w:rsidRPr="00106736">
        <w:t xml:space="preserve">, </w:t>
      </w:r>
      <w:r>
        <w:t>частота привычки и часть дня</w:t>
      </w:r>
      <w:r w:rsidRPr="00106736">
        <w:t>,</w:t>
      </w:r>
      <w:r>
        <w:t xml:space="preserve"> в которую планируется выполнять привычку</w:t>
      </w:r>
      <w:r w:rsidRPr="00106736">
        <w:t>.</w:t>
      </w:r>
      <w:r>
        <w:t xml:space="preserve"> А также адрес электронной почты пользователя для добавления последнего в друзья</w:t>
      </w:r>
      <w:r w:rsidRPr="00106736">
        <w:t>.</w:t>
      </w:r>
    </w:p>
    <w:p w14:paraId="09B240FB" w14:textId="21BEA4BE" w:rsidR="0056579E" w:rsidRPr="00876D58" w:rsidRDefault="0056579E" w:rsidP="00106736">
      <w:pPr>
        <w:spacing w:line="360" w:lineRule="auto"/>
        <w:ind w:firstLine="708"/>
      </w:pPr>
      <w:r>
        <w:t>Выходными данными приложения является информация</w:t>
      </w:r>
      <w:r w:rsidRPr="0056579E">
        <w:t>,</w:t>
      </w:r>
      <w:r>
        <w:t xml:space="preserve"> отображаемая на интерфейсе</w:t>
      </w:r>
      <w:r w:rsidR="00876D58" w:rsidRPr="00876D58">
        <w:t>.</w:t>
      </w:r>
    </w:p>
    <w:p w14:paraId="2A86E704" w14:textId="77777777" w:rsidR="00106736" w:rsidRPr="00B75ECA" w:rsidRDefault="00106736" w:rsidP="00822409">
      <w:pPr>
        <w:ind w:firstLine="708"/>
      </w:pPr>
    </w:p>
    <w:p w14:paraId="707D5F55" w14:textId="5B8D31D0" w:rsidR="001E5537" w:rsidRPr="001E5537" w:rsidRDefault="001E5537" w:rsidP="003C0D04">
      <w:pPr>
        <w:pStyle w:val="Heading3"/>
      </w:pPr>
      <w:bookmarkStart w:id="27" w:name="_Toc195196911"/>
      <w:r w:rsidRPr="001E5537">
        <w:t xml:space="preserve">3.3.2. </w:t>
      </w:r>
      <w:r>
        <w:t>Обоснование метода организации входных и выходных данных</w:t>
      </w:r>
      <w:r w:rsidRPr="001E5537">
        <w:t>:</w:t>
      </w:r>
      <w:bookmarkEnd w:id="27"/>
    </w:p>
    <w:p w14:paraId="349AE028" w14:textId="6129D0C6" w:rsidR="001E5537" w:rsidRPr="00221A6A" w:rsidRDefault="001E5537" w:rsidP="001E5537">
      <w:pPr>
        <w:spacing w:line="360" w:lineRule="auto"/>
      </w:pPr>
      <w:r w:rsidRPr="00847C1F">
        <w:tab/>
      </w:r>
      <w:r>
        <w:t>Выбор метода организации входных и выходных данных был сделан на основании общих принципах удобства использования мобильных приложений.</w:t>
      </w:r>
    </w:p>
    <w:p w14:paraId="661AD44B" w14:textId="2E4F2760" w:rsidR="001E5537" w:rsidRPr="001E5537" w:rsidRDefault="001E5537" w:rsidP="001E5537">
      <w:r>
        <w:tab/>
      </w:r>
    </w:p>
    <w:p w14:paraId="2A0EAD93" w14:textId="70C92AD7" w:rsidR="0003253B" w:rsidRPr="00847C1F" w:rsidRDefault="0003253B" w:rsidP="001E5537">
      <w:pPr>
        <w:pStyle w:val="Heading2"/>
        <w:ind w:left="0"/>
      </w:pPr>
      <w:bookmarkStart w:id="28" w:name="_Toc195196912"/>
      <w:r>
        <w:lastRenderedPageBreak/>
        <w:t>3.</w:t>
      </w:r>
      <w:r w:rsidR="00E61315" w:rsidRPr="00E61315">
        <w:t>4</w:t>
      </w:r>
      <w:r>
        <w:t xml:space="preserve">. Описание </w:t>
      </w:r>
      <w:r w:rsidRPr="0003253B">
        <w:t xml:space="preserve">и обоснование </w:t>
      </w:r>
      <w:r>
        <w:t>выбор</w:t>
      </w:r>
      <w:r w:rsidRPr="0003253B">
        <w:t>а</w:t>
      </w:r>
      <w:r>
        <w:t xml:space="preserve"> технических и программных средств</w:t>
      </w:r>
      <w:bookmarkEnd w:id="28"/>
    </w:p>
    <w:p w14:paraId="597AE16C" w14:textId="4A117BD6" w:rsidR="00160C78" w:rsidRPr="003C0D04" w:rsidRDefault="00160C78" w:rsidP="003C0D04">
      <w:pPr>
        <w:pStyle w:val="Heading3"/>
      </w:pPr>
      <w:bookmarkStart w:id="29" w:name="_Toc195196913"/>
      <w:r w:rsidRPr="00160C78">
        <w:t xml:space="preserve">3.4.1. </w:t>
      </w:r>
      <w:r w:rsidR="004122E7">
        <w:t xml:space="preserve">Описание </w:t>
      </w:r>
      <w:r w:rsidRPr="00160C78">
        <w:t>технических и программных средств</w:t>
      </w:r>
      <w:bookmarkEnd w:id="29"/>
    </w:p>
    <w:p w14:paraId="7D7A4439" w14:textId="77777777" w:rsidR="001F6780" w:rsidRPr="00160C78" w:rsidRDefault="00221A6A" w:rsidP="001F6780">
      <w:pPr>
        <w:pStyle w:val="Heading3"/>
        <w:rPr>
          <w:b w:val="0"/>
          <w:bCs/>
        </w:rPr>
      </w:pPr>
      <w:bookmarkStart w:id="30" w:name="_Toc195196914"/>
      <w:r>
        <w:rPr>
          <w:b w:val="0"/>
          <w:bCs/>
        </w:rPr>
        <w:t xml:space="preserve">Приложение можно запустить как на мобильном устройстве </w:t>
      </w:r>
      <w:r>
        <w:rPr>
          <w:b w:val="0"/>
          <w:bCs/>
          <w:lang w:val="en-US"/>
        </w:rPr>
        <w:t>iPhone</w:t>
      </w:r>
      <w:r w:rsidRPr="00221A6A">
        <w:rPr>
          <w:b w:val="0"/>
          <w:bCs/>
        </w:rPr>
        <w:t>,</w:t>
      </w:r>
      <w:r>
        <w:rPr>
          <w:b w:val="0"/>
          <w:bCs/>
        </w:rPr>
        <w:t xml:space="preserve"> так и на симуляторе мобильного устройства </w:t>
      </w:r>
      <w:r>
        <w:rPr>
          <w:b w:val="0"/>
          <w:bCs/>
          <w:lang w:val="en-US"/>
        </w:rPr>
        <w:t>iPhone</w:t>
      </w:r>
      <w:r>
        <w:rPr>
          <w:b w:val="0"/>
          <w:bCs/>
        </w:rPr>
        <w:t xml:space="preserve"> с операционной системой </w:t>
      </w:r>
      <w:r>
        <w:rPr>
          <w:b w:val="0"/>
          <w:bCs/>
          <w:lang w:val="en-US"/>
        </w:rPr>
        <w:t>iOS</w:t>
      </w:r>
      <w:r w:rsidRPr="00221A6A">
        <w:rPr>
          <w:b w:val="0"/>
          <w:bCs/>
        </w:rPr>
        <w:t xml:space="preserve"> 1</w:t>
      </w:r>
      <w:r w:rsidRPr="001F6780">
        <w:rPr>
          <w:b w:val="0"/>
          <w:bCs/>
        </w:rPr>
        <w:t>4.0</w:t>
      </w:r>
      <w:r>
        <w:rPr>
          <w:b w:val="0"/>
          <w:bCs/>
        </w:rPr>
        <w:t xml:space="preserve"> и выше</w:t>
      </w:r>
      <w:r w:rsidRPr="001F6780">
        <w:rPr>
          <w:b w:val="0"/>
          <w:bCs/>
        </w:rPr>
        <w:t>.</w:t>
      </w:r>
      <w:r w:rsidR="001F6780" w:rsidRPr="001F6780">
        <w:rPr>
          <w:b w:val="0"/>
          <w:bCs/>
        </w:rPr>
        <w:t xml:space="preserve"> </w:t>
      </w:r>
      <w:r w:rsidR="001F6780">
        <w:rPr>
          <w:b w:val="0"/>
          <w:bCs/>
        </w:rPr>
        <w:t>Мобильное устройство должно обладать следующими характеристиками</w:t>
      </w:r>
      <w:r w:rsidR="001F6780" w:rsidRPr="00160C78">
        <w:rPr>
          <w:b w:val="0"/>
          <w:bCs/>
        </w:rPr>
        <w:t>:</w:t>
      </w:r>
      <w:bookmarkEnd w:id="30"/>
    </w:p>
    <w:p w14:paraId="44A53CC3" w14:textId="70068A91" w:rsidR="00221A6A" w:rsidRPr="00160C78" w:rsidRDefault="001F6780" w:rsidP="00221A6A">
      <w:pPr>
        <w:pStyle w:val="Heading3"/>
        <w:rPr>
          <w:b w:val="0"/>
          <w:bCs/>
        </w:rPr>
      </w:pPr>
      <w:bookmarkStart w:id="31" w:name="_Toc195196915"/>
      <w:r>
        <w:rPr>
          <w:b w:val="0"/>
          <w:bCs/>
        </w:rPr>
        <w:t>Минимальные требования</w:t>
      </w:r>
      <w:r w:rsidRPr="00160C78">
        <w:rPr>
          <w:b w:val="0"/>
          <w:bCs/>
        </w:rPr>
        <w:t>:</w:t>
      </w:r>
      <w:bookmarkEnd w:id="31"/>
      <w:r w:rsidR="00221A6A">
        <w:rPr>
          <w:b w:val="0"/>
          <w:bCs/>
        </w:rPr>
        <w:t xml:space="preserve"> </w:t>
      </w:r>
    </w:p>
    <w:p w14:paraId="38C5FC4C" w14:textId="77777777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 xml:space="preserve">Операционная система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iOS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версии 14.0 и выше;</w:t>
      </w:r>
    </w:p>
    <w:p w14:paraId="1E6CC16F" w14:textId="15E647EB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 xml:space="preserve">Процессор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Apple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A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11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Bionic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и выше;</w:t>
      </w:r>
    </w:p>
    <w:p w14:paraId="4D458049" w14:textId="49080F49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Оперативная память не менее 3 Гб;</w:t>
      </w:r>
    </w:p>
    <w:p w14:paraId="7E575CDD" w14:textId="73B7BFE5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Не менее 500 Мб свободного пространства на устройстве;</w:t>
      </w:r>
    </w:p>
    <w:p w14:paraId="78927D26" w14:textId="0615F2CE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Поддержка технологии не менее 4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G</w:t>
      </w:r>
      <w:r w:rsidRPr="001F6780">
        <w:rPr>
          <w:rFonts w:eastAsiaTheme="minorHAnsi"/>
          <w:color w:val="000000"/>
          <w:szCs w:val="24"/>
          <w14:ligatures w14:val="standardContextual"/>
        </w:rPr>
        <w:t>/5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G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или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Wi</w:t>
      </w:r>
      <w:r w:rsidRPr="001F6780">
        <w:rPr>
          <w:rFonts w:eastAsiaTheme="minorHAnsi"/>
          <w:color w:val="000000"/>
          <w:szCs w:val="24"/>
          <w14:ligatures w14:val="standardContextual"/>
        </w:rPr>
        <w:t>-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Fi</w:t>
      </w:r>
    </w:p>
    <w:p w14:paraId="26D8062E" w14:textId="7CA00229" w:rsidR="001F6780" w:rsidRPr="001F6780" w:rsidRDefault="001F6780" w:rsidP="001F6780">
      <w:pPr>
        <w:pStyle w:val="ListParagraph"/>
        <w:widowControl/>
        <w:numPr>
          <w:ilvl w:val="0"/>
          <w:numId w:val="44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Бесперебойный доступ к сети интернет скоростью не менее 0.2 Мбит/сек</w:t>
      </w:r>
    </w:p>
    <w:p w14:paraId="5D809481" w14:textId="3F31AFC3" w:rsidR="001F6780" w:rsidRPr="001F6780" w:rsidRDefault="001F6780" w:rsidP="001F6780">
      <w:pPr>
        <w:pStyle w:val="ListParagraph"/>
        <w:numPr>
          <w:ilvl w:val="0"/>
          <w:numId w:val="44"/>
        </w:numPr>
        <w:spacing w:line="360" w:lineRule="auto"/>
      </w:pPr>
      <w:r w:rsidRPr="001F6780">
        <w:rPr>
          <w:rFonts w:eastAsiaTheme="minorHAnsi"/>
          <w:color w:val="000000"/>
          <w:szCs w:val="24"/>
          <w14:ligatures w14:val="standardContextual"/>
        </w:rPr>
        <w:t xml:space="preserve">Разрешение экрана не менее </w:t>
      </w:r>
      <w:r w:rsidRPr="001F6780">
        <w:rPr>
          <w:rFonts w:eastAsiaTheme="minorHAnsi"/>
          <w:color w:val="131313"/>
          <w:szCs w:val="24"/>
          <w14:ligatures w14:val="standardContextual"/>
        </w:rPr>
        <w:t xml:space="preserve">1792 </w:t>
      </w:r>
      <w:r>
        <w:rPr>
          <w:rFonts w:eastAsiaTheme="minorHAnsi"/>
          <w:color w:val="131313"/>
          <w:szCs w:val="24"/>
          <w:lang w:val="en-US"/>
          <w14:ligatures w14:val="standardContextual"/>
        </w:rPr>
        <w:t>x</w:t>
      </w:r>
      <w:r w:rsidRPr="001F6780">
        <w:rPr>
          <w:rFonts w:eastAsiaTheme="minorHAnsi"/>
          <w:color w:val="131313"/>
          <w:szCs w:val="24"/>
          <w14:ligatures w14:val="standardContextual"/>
        </w:rPr>
        <w:t xml:space="preserve"> 828 5.8"</w:t>
      </w:r>
    </w:p>
    <w:p w14:paraId="6EE34BF0" w14:textId="213B27AA" w:rsidR="001F6780" w:rsidRDefault="001F6780" w:rsidP="001F6780">
      <w:pPr>
        <w:spacing w:line="360" w:lineRule="auto"/>
        <w:ind w:left="709"/>
        <w:rPr>
          <w:lang w:val="en-US"/>
        </w:rPr>
      </w:pPr>
      <w:r>
        <w:t>Рекомендуемые требования</w:t>
      </w:r>
      <w:r>
        <w:rPr>
          <w:lang w:val="en-US"/>
        </w:rPr>
        <w:t>:</w:t>
      </w:r>
    </w:p>
    <w:p w14:paraId="59069D98" w14:textId="77777777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 xml:space="preserve">Операционная система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iOS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версии 14.0 и выше;</w:t>
      </w:r>
    </w:p>
    <w:p w14:paraId="6DD8B3CC" w14:textId="4D20F58B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 xml:space="preserve">Процессор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Apple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A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13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Bionic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и выше;</w:t>
      </w:r>
    </w:p>
    <w:p w14:paraId="2D76824F" w14:textId="26751633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Оперативная память 4 Гб;</w:t>
      </w:r>
    </w:p>
    <w:p w14:paraId="3671EB70" w14:textId="053CC410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Не менее 500 Мб свободного пространства на устройстве;</w:t>
      </w:r>
    </w:p>
    <w:p w14:paraId="4B620041" w14:textId="630A1DAC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Поддержка технологии 4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G</w:t>
      </w:r>
      <w:r w:rsidRPr="001F6780">
        <w:rPr>
          <w:rFonts w:eastAsiaTheme="minorHAnsi"/>
          <w:color w:val="000000"/>
          <w:szCs w:val="24"/>
          <w14:ligatures w14:val="standardContextual"/>
        </w:rPr>
        <w:t>/5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G</w:t>
      </w:r>
      <w:r w:rsidRPr="001F6780">
        <w:rPr>
          <w:rFonts w:eastAsiaTheme="minorHAnsi"/>
          <w:color w:val="000000"/>
          <w:szCs w:val="24"/>
          <w14:ligatures w14:val="standardContextual"/>
        </w:rPr>
        <w:t xml:space="preserve"> или 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Wi</w:t>
      </w:r>
      <w:r w:rsidRPr="001F6780">
        <w:rPr>
          <w:rFonts w:eastAsiaTheme="minorHAnsi"/>
          <w:color w:val="000000"/>
          <w:szCs w:val="24"/>
          <w14:ligatures w14:val="standardContextual"/>
        </w:rPr>
        <w:t>-</w:t>
      </w:r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Fi</w:t>
      </w:r>
    </w:p>
    <w:p w14:paraId="09B08BEB" w14:textId="15A1F422" w:rsidR="001F6780" w:rsidRPr="001F6780" w:rsidRDefault="001F6780" w:rsidP="001F6780">
      <w:pPr>
        <w:pStyle w:val="ListParagraph"/>
        <w:widowControl/>
        <w:numPr>
          <w:ilvl w:val="0"/>
          <w:numId w:val="45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F6780">
        <w:rPr>
          <w:rFonts w:eastAsiaTheme="minorHAnsi"/>
          <w:color w:val="000000"/>
          <w:szCs w:val="24"/>
          <w14:ligatures w14:val="standardContextual"/>
        </w:rPr>
        <w:t>Бесперебойный доступ к сети интернет скоростью не менее 0.2 Мбит/сек</w:t>
      </w:r>
    </w:p>
    <w:p w14:paraId="030EF73C" w14:textId="2D5FB1B5" w:rsidR="001F6780" w:rsidRPr="00160C78" w:rsidRDefault="001F6780" w:rsidP="001F6780">
      <w:pPr>
        <w:pStyle w:val="ListParagraph"/>
        <w:numPr>
          <w:ilvl w:val="0"/>
          <w:numId w:val="45"/>
        </w:numPr>
        <w:spacing w:line="360" w:lineRule="auto"/>
        <w:rPr>
          <w:lang w:val="en-US"/>
        </w:rPr>
      </w:pPr>
      <w:proofErr w:type="spellStart"/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Разрешение</w:t>
      </w:r>
      <w:proofErr w:type="spellEnd"/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 xml:space="preserve"> </w:t>
      </w:r>
      <w:proofErr w:type="spellStart"/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>экрана</w:t>
      </w:r>
      <w:proofErr w:type="spellEnd"/>
      <w:r w:rsidRPr="001F6780">
        <w:rPr>
          <w:rFonts w:eastAsiaTheme="minorHAnsi"/>
          <w:color w:val="000000"/>
          <w:szCs w:val="24"/>
          <w:lang w:val="en-US"/>
          <w14:ligatures w14:val="standardContextual"/>
        </w:rPr>
        <w:t xml:space="preserve"> </w:t>
      </w:r>
      <w:r w:rsidRPr="001F6780">
        <w:rPr>
          <w:rFonts w:eastAsiaTheme="minorHAnsi"/>
          <w:color w:val="131313"/>
          <w:szCs w:val="24"/>
          <w:lang w:val="en-US"/>
          <w14:ligatures w14:val="standardContextual"/>
        </w:rPr>
        <w:t>2426×1125 6.1"</w:t>
      </w:r>
    </w:p>
    <w:p w14:paraId="4508D1C5" w14:textId="2DD89195" w:rsidR="00160C78" w:rsidRDefault="00160C78" w:rsidP="00160C78">
      <w:pPr>
        <w:spacing w:line="360" w:lineRule="auto"/>
        <w:ind w:firstLine="708"/>
        <w:rPr>
          <w:lang w:val="en-US"/>
        </w:rPr>
      </w:pPr>
      <w:r>
        <w:t>Для работы приложения требуется запустить серверную часть приложения на любом удобном сервере</w:t>
      </w:r>
      <w:r w:rsidRPr="00160C78">
        <w:t>.</w:t>
      </w:r>
      <w:r>
        <w:t xml:space="preserve"> Сервер должен обладать следующими характеристиками</w:t>
      </w:r>
      <w:r>
        <w:rPr>
          <w:lang w:val="en-US"/>
        </w:rPr>
        <w:t>:</w:t>
      </w:r>
    </w:p>
    <w:p w14:paraId="3D96721B" w14:textId="750B39CA" w:rsidR="00160C78" w:rsidRDefault="00160C78" w:rsidP="00160C78">
      <w:pPr>
        <w:spacing w:line="360" w:lineRule="auto"/>
        <w:ind w:firstLine="708"/>
        <w:rPr>
          <w:lang w:val="en-US"/>
        </w:rPr>
      </w:pPr>
      <w:r>
        <w:t>Минимальные требования</w:t>
      </w:r>
      <w:r>
        <w:rPr>
          <w:lang w:val="en-US"/>
        </w:rPr>
        <w:t>:</w:t>
      </w:r>
    </w:p>
    <w:p w14:paraId="2BDC2243" w14:textId="77777777" w:rsidR="00160C78" w:rsidRPr="00160C78" w:rsidRDefault="00160C78" w:rsidP="00160C78">
      <w:pPr>
        <w:pStyle w:val="ListParagraph"/>
        <w:widowControl/>
        <w:numPr>
          <w:ilvl w:val="0"/>
          <w:numId w:val="46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60C78">
        <w:rPr>
          <w:rFonts w:eastAsiaTheme="minorHAnsi"/>
          <w:color w:val="000000"/>
          <w:szCs w:val="24"/>
          <w14:ligatures w14:val="standardContextual"/>
        </w:rPr>
        <w:t>8 ГБ оперативной памяти (ОЗУ) или больше</w:t>
      </w:r>
    </w:p>
    <w:p w14:paraId="371B1F9C" w14:textId="68BBFB4E" w:rsidR="00160C78" w:rsidRPr="00160C78" w:rsidRDefault="00160C78" w:rsidP="00160C78">
      <w:pPr>
        <w:pStyle w:val="ListParagraph"/>
        <w:widowControl/>
        <w:numPr>
          <w:ilvl w:val="0"/>
          <w:numId w:val="46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60C78">
        <w:rPr>
          <w:rFonts w:eastAsiaTheme="minorHAnsi"/>
          <w:color w:val="000000"/>
          <w:szCs w:val="24"/>
          <w14:ligatures w14:val="standardContextual"/>
        </w:rPr>
        <w:t>32 ГБ постоянной памяти (ПЗУ) или больше</w:t>
      </w:r>
    </w:p>
    <w:p w14:paraId="1D4B8F3D" w14:textId="637D0132" w:rsidR="00160C78" w:rsidRPr="00160C78" w:rsidRDefault="00160C78" w:rsidP="00160C78">
      <w:pPr>
        <w:pStyle w:val="ListParagraph"/>
        <w:numPr>
          <w:ilvl w:val="0"/>
          <w:numId w:val="46"/>
        </w:numPr>
        <w:spacing w:line="360" w:lineRule="auto"/>
      </w:pPr>
      <w:r w:rsidRPr="00160C78">
        <w:rPr>
          <w:rFonts w:eastAsiaTheme="minorHAnsi"/>
          <w:color w:val="000000"/>
          <w:szCs w:val="24"/>
          <w14:ligatures w14:val="standardContextual"/>
        </w:rPr>
        <w:t>Беспрерывный доступ к сети интернет со скоростью не менее 2 МБ/</w:t>
      </w:r>
      <w:r w:rsidRPr="00160C78">
        <w:rPr>
          <w:rFonts w:eastAsiaTheme="minorHAnsi"/>
          <w:color w:val="000000"/>
          <w:szCs w:val="24"/>
          <w:lang w:val="en-US"/>
          <w14:ligatures w14:val="standardContextual"/>
        </w:rPr>
        <w:t>c</w:t>
      </w:r>
    </w:p>
    <w:p w14:paraId="7A6B96CF" w14:textId="5C3745F6" w:rsidR="00160C78" w:rsidRDefault="00160C78" w:rsidP="00160C78">
      <w:pPr>
        <w:spacing w:line="360" w:lineRule="auto"/>
        <w:ind w:left="708"/>
        <w:rPr>
          <w:lang w:val="en-US"/>
        </w:rPr>
      </w:pPr>
      <w:r>
        <w:t>Рекомендуемые требования</w:t>
      </w:r>
      <w:r>
        <w:rPr>
          <w:lang w:val="en-US"/>
        </w:rPr>
        <w:t>:</w:t>
      </w:r>
    </w:p>
    <w:p w14:paraId="347CE956" w14:textId="77777777" w:rsidR="00160C78" w:rsidRPr="00160C78" w:rsidRDefault="00160C78" w:rsidP="00160C78">
      <w:pPr>
        <w:pStyle w:val="ListParagraph"/>
        <w:widowControl/>
        <w:numPr>
          <w:ilvl w:val="0"/>
          <w:numId w:val="47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jc w:val="left"/>
        <w:rPr>
          <w:rFonts w:eastAsiaTheme="minorHAnsi"/>
          <w:color w:val="000000"/>
          <w:szCs w:val="24"/>
          <w14:ligatures w14:val="standardContextual"/>
        </w:rPr>
      </w:pPr>
      <w:r w:rsidRPr="00160C78">
        <w:rPr>
          <w:rFonts w:eastAsiaTheme="minorHAnsi"/>
          <w:color w:val="000000"/>
          <w:szCs w:val="24"/>
          <w14:ligatures w14:val="standardContextual"/>
        </w:rPr>
        <w:t>32 ГБ оперативной памяти (ОЗУ) или больше</w:t>
      </w:r>
    </w:p>
    <w:p w14:paraId="10B247C1" w14:textId="5D8D6B1F" w:rsidR="00160C78" w:rsidRPr="00160C78" w:rsidRDefault="00160C78" w:rsidP="00160C78">
      <w:pPr>
        <w:pStyle w:val="ListParagraph"/>
        <w:numPr>
          <w:ilvl w:val="0"/>
          <w:numId w:val="47"/>
        </w:numPr>
        <w:spacing w:line="360" w:lineRule="auto"/>
        <w:rPr>
          <w:rFonts w:eastAsiaTheme="minorHAnsi"/>
          <w:color w:val="000000"/>
          <w:szCs w:val="24"/>
          <w14:ligatures w14:val="standardContextual"/>
        </w:rPr>
      </w:pPr>
      <w:r w:rsidRPr="00160C78">
        <w:rPr>
          <w:rFonts w:eastAsiaTheme="minorHAnsi"/>
          <w:color w:val="000000"/>
          <w:szCs w:val="24"/>
          <w14:ligatures w14:val="standardContextual"/>
        </w:rPr>
        <w:t>128 ГБ постоянной памяти (ПЗУ) или больше</w:t>
      </w:r>
    </w:p>
    <w:p w14:paraId="0B94D470" w14:textId="7B3BDB01" w:rsidR="00160C78" w:rsidRPr="00160C78" w:rsidRDefault="00160C78" w:rsidP="00160C78">
      <w:pPr>
        <w:pStyle w:val="ListParagraph"/>
        <w:numPr>
          <w:ilvl w:val="0"/>
          <w:numId w:val="47"/>
        </w:numPr>
        <w:spacing w:line="360" w:lineRule="auto"/>
        <w:rPr>
          <w:rFonts w:eastAsiaTheme="minorHAnsi"/>
          <w:color w:val="000000"/>
          <w:szCs w:val="24"/>
          <w14:ligatures w14:val="standardContextual"/>
        </w:rPr>
      </w:pPr>
      <w:r w:rsidRPr="00160C78">
        <w:rPr>
          <w:rFonts w:eastAsiaTheme="minorHAnsi"/>
          <w:color w:val="000000"/>
          <w:szCs w:val="24"/>
          <w14:ligatures w14:val="standardContextual"/>
        </w:rPr>
        <w:t>Беспрерывный доступ к сети интернет со скоростью не менее 10 МБ/с</w:t>
      </w:r>
    </w:p>
    <w:p w14:paraId="0FE2E066" w14:textId="2E702DC0" w:rsidR="00143219" w:rsidRDefault="00143219" w:rsidP="00A648E0">
      <w:pPr>
        <w:pStyle w:val="Heading3"/>
        <w:ind w:left="708" w:firstLine="0"/>
        <w:rPr>
          <w:b w:val="0"/>
          <w:bCs/>
        </w:rPr>
      </w:pPr>
    </w:p>
    <w:p w14:paraId="6F9A8E7B" w14:textId="56012FA0" w:rsidR="00A648E0" w:rsidRPr="00A648E0" w:rsidRDefault="00A648E0" w:rsidP="00820727">
      <w:pPr>
        <w:ind w:firstLine="708"/>
      </w:pPr>
      <w:r>
        <w:t>Используемые программные средства</w:t>
      </w:r>
      <w:r w:rsidRPr="00A648E0">
        <w:t xml:space="preserve">: </w:t>
      </w:r>
      <w:r>
        <w:rPr>
          <w:lang w:val="en-US"/>
        </w:rPr>
        <w:t>Swift</w:t>
      </w:r>
      <w:r w:rsidRPr="00A648E0">
        <w:t xml:space="preserve">, </w:t>
      </w:r>
      <w:proofErr w:type="spellStart"/>
      <w:r>
        <w:rPr>
          <w:lang w:val="en-US"/>
        </w:rPr>
        <w:t>UIKit</w:t>
      </w:r>
      <w:proofErr w:type="spellEnd"/>
      <w:r w:rsidRPr="00A648E0">
        <w:t xml:space="preserve">, </w:t>
      </w:r>
      <w:r>
        <w:rPr>
          <w:lang w:val="en-US"/>
        </w:rPr>
        <w:t>Python</w:t>
      </w:r>
      <w:r w:rsidRPr="00A648E0">
        <w:t xml:space="preserve">, </w:t>
      </w:r>
      <w:proofErr w:type="spellStart"/>
      <w:r>
        <w:rPr>
          <w:lang w:val="en-US"/>
        </w:rPr>
        <w:t>FastAPI</w:t>
      </w:r>
      <w:proofErr w:type="spellEnd"/>
      <w:r w:rsidRPr="00A648E0">
        <w:t xml:space="preserve">, </w:t>
      </w:r>
      <w:r>
        <w:rPr>
          <w:lang w:val="en-US"/>
        </w:rPr>
        <w:t>PostgreSQL</w:t>
      </w:r>
      <w:r w:rsidRPr="00A648E0">
        <w:t xml:space="preserve">, </w:t>
      </w:r>
      <w:r>
        <w:rPr>
          <w:lang w:val="en-US"/>
        </w:rPr>
        <w:t>Docker</w:t>
      </w:r>
      <w:r w:rsidRPr="00A648E0">
        <w:t>,</w:t>
      </w:r>
      <w:r>
        <w:t xml:space="preserve"> а также среды разработки </w:t>
      </w:r>
      <w:proofErr w:type="spellStart"/>
      <w:r>
        <w:rPr>
          <w:lang w:val="en-US"/>
        </w:rPr>
        <w:t>xcode</w:t>
      </w:r>
      <w:proofErr w:type="spellEnd"/>
      <w:r w:rsidRPr="00A648E0">
        <w:t xml:space="preserve"> </w:t>
      </w:r>
      <w:r>
        <w:t xml:space="preserve">и </w:t>
      </w:r>
      <w:proofErr w:type="spellStart"/>
      <w:r>
        <w:rPr>
          <w:lang w:val="en-US"/>
        </w:rPr>
        <w:t>pycharm</w:t>
      </w:r>
      <w:proofErr w:type="spellEnd"/>
      <w:r w:rsidRPr="00A648E0">
        <w:t>.</w:t>
      </w:r>
    </w:p>
    <w:p w14:paraId="6F0F61B3" w14:textId="20D46407" w:rsidR="00C63DAE" w:rsidRPr="00C60EDB" w:rsidRDefault="00C63DAE" w:rsidP="00C63DAE">
      <w:pPr>
        <w:pStyle w:val="Heading3"/>
      </w:pPr>
      <w:bookmarkStart w:id="32" w:name="_Toc195196916"/>
      <w:r>
        <w:t>3.</w:t>
      </w:r>
      <w:r w:rsidR="00E61315" w:rsidRPr="00DE57EC">
        <w:t>4</w:t>
      </w:r>
      <w:r>
        <w:t>.</w:t>
      </w:r>
      <w:r w:rsidR="00ED4F09" w:rsidRPr="00DE57EC">
        <w:t>2</w:t>
      </w:r>
      <w:r>
        <w:t xml:space="preserve">.  </w:t>
      </w:r>
      <w:r w:rsidR="00DE57EC">
        <w:t>О</w:t>
      </w:r>
      <w:r>
        <w:t xml:space="preserve">боснование выбора </w:t>
      </w:r>
      <w:r w:rsidR="00E72C31">
        <w:t>используемых технических и программных средств</w:t>
      </w:r>
      <w:bookmarkEnd w:id="32"/>
    </w:p>
    <w:p w14:paraId="7AD12C39" w14:textId="459A87BC" w:rsidR="003D53FF" w:rsidRPr="003B3FF2" w:rsidRDefault="003B3FF2" w:rsidP="003D53FF">
      <w:pPr>
        <w:spacing w:line="360" w:lineRule="auto"/>
        <w:ind w:firstLine="708"/>
      </w:pPr>
      <w:r>
        <w:t>Выбор технических средств был обусловлен анализом использования памяти устройства при помощи инструментов,</w:t>
      </w:r>
      <w:r w:rsidRPr="003B3FF2">
        <w:t xml:space="preserve"> </w:t>
      </w:r>
      <w:r>
        <w:t xml:space="preserve">предоставляемых средой разработки </w:t>
      </w:r>
      <w:proofErr w:type="spellStart"/>
      <w:r>
        <w:rPr>
          <w:lang w:val="en-US"/>
        </w:rPr>
        <w:t>xcode</w:t>
      </w:r>
      <w:proofErr w:type="spellEnd"/>
      <w:r w:rsidRPr="003D53FF">
        <w:t>.</w:t>
      </w:r>
    </w:p>
    <w:p w14:paraId="4836B80D" w14:textId="77777777" w:rsidR="003D53FF" w:rsidRDefault="003255DE" w:rsidP="003255DE">
      <w:pPr>
        <w:spacing w:line="360" w:lineRule="auto"/>
        <w:ind w:firstLine="708"/>
      </w:pPr>
      <w:r>
        <w:t xml:space="preserve">Выбор </w:t>
      </w:r>
      <w:r w:rsidR="003D53FF">
        <w:t>программных средств обусловлен следующим</w:t>
      </w:r>
      <w:r w:rsidR="003D53FF" w:rsidRPr="003D53FF">
        <w:t>:</w:t>
      </w:r>
    </w:p>
    <w:p w14:paraId="2F49787A" w14:textId="6684317A" w:rsidR="003D53FF" w:rsidRPr="003D53FF" w:rsidRDefault="003D53FF" w:rsidP="003255DE">
      <w:pPr>
        <w:spacing w:line="360" w:lineRule="auto"/>
        <w:ind w:firstLine="708"/>
      </w:pPr>
      <w:r>
        <w:t xml:space="preserve">Выбор языка программирования </w:t>
      </w:r>
      <w:r>
        <w:rPr>
          <w:lang w:val="en-US"/>
        </w:rPr>
        <w:t>Swift</w:t>
      </w:r>
      <w:r w:rsidRPr="003D53FF">
        <w:t xml:space="preserve"> о</w:t>
      </w:r>
      <w:r>
        <w:t>бусловлен тем</w:t>
      </w:r>
      <w:r w:rsidRPr="003D53FF">
        <w:t>,</w:t>
      </w:r>
      <w:r>
        <w:t xml:space="preserve"> что </w:t>
      </w:r>
      <w:r>
        <w:rPr>
          <w:lang w:val="en-US"/>
        </w:rPr>
        <w:t>Swift</w:t>
      </w:r>
      <w:r w:rsidRPr="003D53FF">
        <w:t xml:space="preserve"> </w:t>
      </w:r>
      <w:r>
        <w:t>является единственным языком</w:t>
      </w:r>
      <w:r w:rsidRPr="003D53FF">
        <w:t>,</w:t>
      </w:r>
      <w:r>
        <w:t xml:space="preserve"> предоставляемым для нативной разработки приложений на </w:t>
      </w:r>
      <w:r>
        <w:rPr>
          <w:lang w:val="en-US"/>
        </w:rPr>
        <w:t>iOS</w:t>
      </w:r>
      <w:r w:rsidRPr="003D53FF">
        <w:t>.</w:t>
      </w:r>
    </w:p>
    <w:p w14:paraId="3EBC3FEB" w14:textId="5A6E6020" w:rsidR="003255DE" w:rsidRDefault="003D53FF" w:rsidP="003255DE">
      <w:pPr>
        <w:spacing w:line="360" w:lineRule="auto"/>
        <w:ind w:firstLine="708"/>
        <w:rPr>
          <w:lang w:val="en-US"/>
        </w:rPr>
      </w:pPr>
      <w:r>
        <w:t>Выбора</w:t>
      </w:r>
      <w:r w:rsidR="003255DE">
        <w:t xml:space="preserve"> фреймворка – одна из главных задач при разработке мобильного приложения</w:t>
      </w:r>
      <w:r w:rsidR="003255DE" w:rsidRPr="00D6483F">
        <w:t xml:space="preserve">. </w:t>
      </w:r>
      <w:r w:rsidR="003255DE">
        <w:t xml:space="preserve">И выбор фреймворка </w:t>
      </w:r>
      <w:proofErr w:type="spellStart"/>
      <w:r w:rsidR="003255DE">
        <w:rPr>
          <w:lang w:val="en-US"/>
        </w:rPr>
        <w:t>UIKit</w:t>
      </w:r>
      <w:proofErr w:type="spellEnd"/>
      <w:r w:rsidR="003255DE" w:rsidRPr="00D6483F">
        <w:t xml:space="preserve"> </w:t>
      </w:r>
      <w:r w:rsidR="003255DE">
        <w:t xml:space="preserve">для разработки приложения был </w:t>
      </w:r>
      <w:proofErr w:type="spellStart"/>
      <w:r w:rsidR="003255DE">
        <w:t>обусловен</w:t>
      </w:r>
      <w:proofErr w:type="spellEnd"/>
      <w:r w:rsidR="003255DE">
        <w:t xml:space="preserve"> его значительными преимуществами перед альтернативным фреймворком </w:t>
      </w:r>
      <w:proofErr w:type="spellStart"/>
      <w:r w:rsidR="003255DE">
        <w:rPr>
          <w:lang w:val="en-US"/>
        </w:rPr>
        <w:t>SwiftUI</w:t>
      </w:r>
      <w:proofErr w:type="spellEnd"/>
      <w:r w:rsidR="003255DE" w:rsidRPr="00D6483F">
        <w:t xml:space="preserve">, </w:t>
      </w:r>
      <w:r w:rsidR="003255DE">
        <w:t>потому что в приложении присутствуют сложные анимации</w:t>
      </w:r>
      <w:r w:rsidR="003255DE" w:rsidRPr="00D6483F">
        <w:t xml:space="preserve">. </w:t>
      </w:r>
      <w:proofErr w:type="spellStart"/>
      <w:r w:rsidR="003255DE">
        <w:rPr>
          <w:lang w:val="en-US"/>
        </w:rPr>
        <w:t>UIKit</w:t>
      </w:r>
      <w:proofErr w:type="spellEnd"/>
      <w:r w:rsidR="003255DE" w:rsidRPr="00D6483F">
        <w:t xml:space="preserve"> </w:t>
      </w:r>
      <w:r w:rsidR="003255DE">
        <w:t>имеет следующий ряд достоинств</w:t>
      </w:r>
      <w:r w:rsidR="003255DE">
        <w:rPr>
          <w:lang w:val="en-US"/>
        </w:rPr>
        <w:t>:</w:t>
      </w:r>
    </w:p>
    <w:p w14:paraId="56ED01D9" w14:textId="77777777" w:rsidR="003255DE" w:rsidRPr="00E61315" w:rsidRDefault="003255DE" w:rsidP="003255DE">
      <w:pPr>
        <w:pStyle w:val="ListParagraph"/>
        <w:numPr>
          <w:ilvl w:val="0"/>
          <w:numId w:val="41"/>
        </w:numPr>
        <w:spacing w:line="360" w:lineRule="auto"/>
      </w:pPr>
      <w:r>
        <w:t xml:space="preserve">Предоставляет комплексные инструменты для реализации и детального управления </w:t>
      </w:r>
      <w:proofErr w:type="spellStart"/>
      <w:r>
        <w:t>анимациями</w:t>
      </w:r>
      <w:proofErr w:type="spellEnd"/>
      <w:r w:rsidRPr="00D6483F">
        <w:t>.</w:t>
      </w:r>
      <w:r>
        <w:t xml:space="preserve"> Главные особенности</w:t>
      </w:r>
      <w:r w:rsidRPr="00D6483F">
        <w:t xml:space="preserve">: </w:t>
      </w:r>
      <w:r>
        <w:t>поддержка явных транзакций и переходов (</w:t>
      </w:r>
      <w:proofErr w:type="spellStart"/>
      <w:r>
        <w:rPr>
          <w:lang w:val="en-US"/>
        </w:rPr>
        <w:t>UIViewControllerAnimatedTransitioning</w:t>
      </w:r>
      <w:proofErr w:type="spellEnd"/>
      <w:r w:rsidRPr="00D6483F">
        <w:t xml:space="preserve"> </w:t>
      </w:r>
      <w:r>
        <w:t xml:space="preserve">и </w:t>
      </w:r>
      <w:proofErr w:type="spellStart"/>
      <w:r>
        <w:rPr>
          <w:lang w:val="en-US"/>
        </w:rPr>
        <w:t>UIViewControllerTransitioningDelegate</w:t>
      </w:r>
      <w:proofErr w:type="spellEnd"/>
      <w:r w:rsidRPr="00E61315">
        <w:t>),</w:t>
      </w:r>
      <w:r>
        <w:t xml:space="preserve"> позволяющие управлять </w:t>
      </w:r>
      <w:proofErr w:type="spellStart"/>
      <w:r>
        <w:t>анимациями</w:t>
      </w:r>
      <w:proofErr w:type="spellEnd"/>
      <w:r>
        <w:t xml:space="preserve"> перехода между экранами</w:t>
      </w:r>
      <w:r w:rsidRPr="00E61315">
        <w:t xml:space="preserve">; </w:t>
      </w:r>
      <w:proofErr w:type="spellStart"/>
      <w:r>
        <w:rPr>
          <w:lang w:val="en-US"/>
        </w:rPr>
        <w:t>UIKit</w:t>
      </w:r>
      <w:proofErr w:type="spellEnd"/>
      <w:r w:rsidRPr="00E61315">
        <w:t xml:space="preserve"> </w:t>
      </w:r>
      <w:r>
        <w:t xml:space="preserve">обладает огромным спектром обработки пользовательских жестов при помощи </w:t>
      </w:r>
      <w:proofErr w:type="spellStart"/>
      <w:r>
        <w:rPr>
          <w:lang w:val="en-US"/>
        </w:rPr>
        <w:t>UIGestureRecognizer</w:t>
      </w:r>
      <w:proofErr w:type="spellEnd"/>
      <w:r>
        <w:t xml:space="preserve"> и его производных классов</w:t>
      </w:r>
      <w:r w:rsidRPr="00E61315">
        <w:t>,</w:t>
      </w:r>
      <w:r>
        <w:t xml:space="preserve"> а также имеет низкоуровневые методы обработки событий (</w:t>
      </w:r>
      <w:proofErr w:type="spellStart"/>
      <w:r>
        <w:rPr>
          <w:lang w:val="en-US"/>
        </w:rPr>
        <w:t>touchesBegan</w:t>
      </w:r>
      <w:proofErr w:type="spellEnd"/>
      <w:r w:rsidRPr="00E61315">
        <w:t xml:space="preserve">, </w:t>
      </w:r>
      <w:proofErr w:type="spellStart"/>
      <w:r>
        <w:rPr>
          <w:lang w:val="en-US"/>
        </w:rPr>
        <w:t>touchesMoves</w:t>
      </w:r>
      <w:proofErr w:type="spellEnd"/>
      <w:r w:rsidRPr="00E61315">
        <w:t xml:space="preserve">, </w:t>
      </w:r>
      <w:proofErr w:type="spellStart"/>
      <w:r>
        <w:rPr>
          <w:lang w:val="en-US"/>
        </w:rPr>
        <w:t>touchesEnded</w:t>
      </w:r>
      <w:proofErr w:type="spellEnd"/>
      <w:r w:rsidRPr="00E61315">
        <w:t>).</w:t>
      </w:r>
    </w:p>
    <w:p w14:paraId="79A6BD21" w14:textId="5EFAB2D8" w:rsidR="003255DE" w:rsidRDefault="003255DE" w:rsidP="003255DE">
      <w:pPr>
        <w:pStyle w:val="ListParagraph"/>
        <w:numPr>
          <w:ilvl w:val="0"/>
          <w:numId w:val="41"/>
        </w:numPr>
        <w:spacing w:line="360" w:lineRule="auto"/>
      </w:pPr>
      <w:proofErr w:type="spellStart"/>
      <w:r>
        <w:rPr>
          <w:lang w:val="en-US"/>
        </w:rPr>
        <w:t>UIKit</w:t>
      </w:r>
      <w:proofErr w:type="spellEnd"/>
      <w:r w:rsidRPr="00E61315">
        <w:t xml:space="preserve"> </w:t>
      </w:r>
      <w:r>
        <w:t xml:space="preserve">является фундаментальным фреймворком для </w:t>
      </w:r>
      <w:r>
        <w:rPr>
          <w:lang w:val="en-US"/>
        </w:rPr>
        <w:t>iOS</w:t>
      </w:r>
      <w:r>
        <w:t xml:space="preserve"> разработки</w:t>
      </w:r>
      <w:r w:rsidRPr="00E61315">
        <w:t xml:space="preserve">. </w:t>
      </w:r>
      <w:r>
        <w:t>Это фреймворк до сих пор активно используется</w:t>
      </w:r>
      <w:r w:rsidRPr="00E61315">
        <w:t>,</w:t>
      </w:r>
      <w:r>
        <w:t xml:space="preserve"> несмотря на новинку в лице </w:t>
      </w:r>
      <w:proofErr w:type="spellStart"/>
      <w:r>
        <w:rPr>
          <w:lang w:val="en-US"/>
        </w:rPr>
        <w:t>SwiftUI</w:t>
      </w:r>
      <w:proofErr w:type="spellEnd"/>
      <w:r w:rsidRPr="00E61315">
        <w:t>.</w:t>
      </w:r>
      <w:r>
        <w:t xml:space="preserve"> Это также объясняется тем</w:t>
      </w:r>
      <w:r w:rsidRPr="00E61315">
        <w:t>,</w:t>
      </w:r>
      <w:r>
        <w:t xml:space="preserve"> что </w:t>
      </w:r>
      <w:proofErr w:type="spellStart"/>
      <w:r>
        <w:rPr>
          <w:lang w:val="en-US"/>
        </w:rPr>
        <w:t>SwiftUI</w:t>
      </w:r>
      <w:proofErr w:type="spellEnd"/>
      <w:r>
        <w:t xml:space="preserve"> является оберткой над </w:t>
      </w:r>
      <w:proofErr w:type="spellStart"/>
      <w:r>
        <w:rPr>
          <w:lang w:val="en-US"/>
        </w:rPr>
        <w:t>UIKit</w:t>
      </w:r>
      <w:proofErr w:type="spellEnd"/>
      <w:r w:rsidRPr="00E61315">
        <w:t>,</w:t>
      </w:r>
      <w:r>
        <w:t xml:space="preserve"> а значит практически все</w:t>
      </w:r>
      <w:r w:rsidRPr="00E61315">
        <w:t xml:space="preserve">, </w:t>
      </w:r>
      <w:r>
        <w:t xml:space="preserve">что можно сделать на </w:t>
      </w:r>
      <w:proofErr w:type="spellStart"/>
      <w:r>
        <w:rPr>
          <w:lang w:val="en-US"/>
        </w:rPr>
        <w:t>SwiftUI</w:t>
      </w:r>
      <w:proofErr w:type="spellEnd"/>
      <w:r w:rsidRPr="00E61315">
        <w:t>,</w:t>
      </w:r>
      <w:r>
        <w:t xml:space="preserve"> можно сделать и на </w:t>
      </w:r>
      <w:proofErr w:type="spellStart"/>
      <w:r>
        <w:rPr>
          <w:lang w:val="en-US"/>
        </w:rPr>
        <w:t>UIKit</w:t>
      </w:r>
      <w:proofErr w:type="spellEnd"/>
      <w:r w:rsidRPr="00E61315">
        <w:t>,</w:t>
      </w:r>
      <w:r>
        <w:t xml:space="preserve"> но при этом иметь гораздо больше возможностей</w:t>
      </w:r>
      <w:r w:rsidRPr="00E61315">
        <w:t>.</w:t>
      </w:r>
      <w:r>
        <w:t xml:space="preserve"> Также </w:t>
      </w:r>
      <w:proofErr w:type="spellStart"/>
      <w:r>
        <w:rPr>
          <w:lang w:val="en-US"/>
        </w:rPr>
        <w:t>UIKit</w:t>
      </w:r>
      <w:proofErr w:type="spellEnd"/>
      <w:r w:rsidRPr="00E61315">
        <w:t xml:space="preserve"> </w:t>
      </w:r>
      <w:r>
        <w:t xml:space="preserve">имеет гораздо больше обучающих материалов и официальную документацию от </w:t>
      </w:r>
      <w:r>
        <w:rPr>
          <w:lang w:val="en-US"/>
        </w:rPr>
        <w:t>Apple</w:t>
      </w:r>
      <w:r w:rsidRPr="00E61315">
        <w:t>.</w:t>
      </w:r>
    </w:p>
    <w:p w14:paraId="1597E679" w14:textId="458D0701" w:rsidR="00C93B58" w:rsidRDefault="00B97C3B" w:rsidP="00C93B58">
      <w:pPr>
        <w:spacing w:line="360" w:lineRule="auto"/>
        <w:ind w:left="360"/>
      </w:pPr>
      <w:r>
        <w:t xml:space="preserve">Выбор языка программирования </w:t>
      </w:r>
      <w:r>
        <w:rPr>
          <w:lang w:val="en-US"/>
        </w:rPr>
        <w:t>Python</w:t>
      </w:r>
      <w:r w:rsidRPr="00B97C3B">
        <w:t xml:space="preserve"> </w:t>
      </w:r>
      <w:r>
        <w:t xml:space="preserve">и фреймворка </w:t>
      </w:r>
      <w:proofErr w:type="spellStart"/>
      <w:r>
        <w:rPr>
          <w:lang w:val="en-US"/>
        </w:rPr>
        <w:t>FastAPI</w:t>
      </w:r>
      <w:proofErr w:type="spellEnd"/>
      <w:r>
        <w:t xml:space="preserve"> обусловлен тем</w:t>
      </w:r>
      <w:r w:rsidRPr="00B97C3B">
        <w:t xml:space="preserve">, </w:t>
      </w:r>
      <w:r>
        <w:rPr>
          <w:lang w:val="en-US"/>
        </w:rPr>
        <w:t>Python</w:t>
      </w:r>
      <w:r>
        <w:t xml:space="preserve"> является простым и удобным языком для написания серверной части приложения</w:t>
      </w:r>
      <w:r w:rsidR="00C93B58" w:rsidRPr="00C93B58">
        <w:t>,</w:t>
      </w:r>
      <w:r w:rsidR="00C93B58">
        <w:t xml:space="preserve"> предоставляющий огромный выбор фреймворков</w:t>
      </w:r>
      <w:r w:rsidR="00C93B58" w:rsidRPr="00C93B58">
        <w:t>,</w:t>
      </w:r>
      <w:r w:rsidR="00C93B58">
        <w:t xml:space="preserve"> среди которых был выбран </w:t>
      </w:r>
      <w:proofErr w:type="spellStart"/>
      <w:r w:rsidR="00C93B58">
        <w:rPr>
          <w:lang w:val="en-US"/>
        </w:rPr>
        <w:t>FastAPI</w:t>
      </w:r>
      <w:proofErr w:type="spellEnd"/>
      <w:r w:rsidR="00C93B58" w:rsidRPr="00C93B58">
        <w:t>,</w:t>
      </w:r>
      <w:r w:rsidR="00C93B58">
        <w:t xml:space="preserve"> преимуществами которого является следующее</w:t>
      </w:r>
      <w:r w:rsidR="00C93B58" w:rsidRPr="00C93B58">
        <w:t>:</w:t>
      </w:r>
      <w:r w:rsidR="00C93B58">
        <w:t xml:space="preserve"> </w:t>
      </w:r>
    </w:p>
    <w:p w14:paraId="52791B9E" w14:textId="721FFF12" w:rsidR="00C93B58" w:rsidRDefault="00C93B58" w:rsidP="00C93B58">
      <w:pPr>
        <w:pStyle w:val="ListParagraph"/>
        <w:numPr>
          <w:ilvl w:val="0"/>
          <w:numId w:val="48"/>
        </w:numPr>
        <w:spacing w:line="360" w:lineRule="auto"/>
      </w:pPr>
      <w:r>
        <w:t xml:space="preserve">Возможность интеграции с </w:t>
      </w:r>
      <w:proofErr w:type="spellStart"/>
      <w:r>
        <w:rPr>
          <w:lang w:val="en-US"/>
        </w:rPr>
        <w:t>pydantic</w:t>
      </w:r>
      <w:proofErr w:type="spellEnd"/>
      <w:r w:rsidRPr="00C93B58">
        <w:t xml:space="preserve"> </w:t>
      </w:r>
      <w:r>
        <w:t>для обеспечения</w:t>
      </w:r>
      <w:r w:rsidR="00377BF8">
        <w:t xml:space="preserve"> корректности данных</w:t>
      </w:r>
      <w:r w:rsidR="00377BF8" w:rsidRPr="00377BF8">
        <w:t>;</w:t>
      </w:r>
    </w:p>
    <w:p w14:paraId="3DBCC204" w14:textId="454C463C" w:rsidR="00377BF8" w:rsidRPr="00E40026" w:rsidRDefault="00E40026" w:rsidP="00C93B58">
      <w:pPr>
        <w:pStyle w:val="ListParagraph"/>
        <w:numPr>
          <w:ilvl w:val="0"/>
          <w:numId w:val="48"/>
        </w:numPr>
        <w:spacing w:line="360" w:lineRule="auto"/>
      </w:pPr>
      <w:r>
        <w:t>Обрабатывает тысячи запросов одновременно</w:t>
      </w:r>
      <w:r>
        <w:rPr>
          <w:lang w:val="en-US"/>
        </w:rPr>
        <w:t>;</w:t>
      </w:r>
    </w:p>
    <w:p w14:paraId="2438CB22" w14:textId="78228258" w:rsidR="00E40026" w:rsidRPr="00E40026" w:rsidRDefault="00E40026" w:rsidP="00C93B58">
      <w:pPr>
        <w:pStyle w:val="ListParagraph"/>
        <w:numPr>
          <w:ilvl w:val="0"/>
          <w:numId w:val="48"/>
        </w:numPr>
        <w:spacing w:line="360" w:lineRule="auto"/>
      </w:pPr>
      <w:r>
        <w:t xml:space="preserve">Автоматически генерирует </w:t>
      </w:r>
      <w:r>
        <w:rPr>
          <w:lang w:val="en-US"/>
        </w:rPr>
        <w:t>swagger-</w:t>
      </w:r>
      <w:r>
        <w:t>документацию</w:t>
      </w:r>
      <w:r>
        <w:rPr>
          <w:lang w:val="en-US"/>
        </w:rPr>
        <w:t>;</w:t>
      </w:r>
    </w:p>
    <w:p w14:paraId="2002C02B" w14:textId="6CD58EB5" w:rsidR="00E40026" w:rsidRPr="006F624A" w:rsidRDefault="00E40026" w:rsidP="00C93B58">
      <w:pPr>
        <w:pStyle w:val="ListParagraph"/>
        <w:numPr>
          <w:ilvl w:val="0"/>
          <w:numId w:val="48"/>
        </w:numPr>
        <w:spacing w:line="360" w:lineRule="auto"/>
      </w:pPr>
      <w:r>
        <w:t xml:space="preserve">Входит в десятку самых быстрых </w:t>
      </w:r>
      <w:r>
        <w:rPr>
          <w:lang w:val="en-US"/>
        </w:rPr>
        <w:t>API</w:t>
      </w:r>
      <w:r>
        <w:t xml:space="preserve"> фреймворков языка </w:t>
      </w:r>
      <w:r>
        <w:rPr>
          <w:lang w:val="en-US"/>
        </w:rPr>
        <w:t>Python</w:t>
      </w:r>
      <w:r w:rsidR="003B7403" w:rsidRPr="006F624A">
        <w:t>;</w:t>
      </w:r>
    </w:p>
    <w:p w14:paraId="2A3522F8" w14:textId="2F76E3D2" w:rsidR="006F624A" w:rsidRPr="00C93B58" w:rsidRDefault="006F624A" w:rsidP="00C93B58">
      <w:pPr>
        <w:pStyle w:val="ListParagraph"/>
        <w:numPr>
          <w:ilvl w:val="0"/>
          <w:numId w:val="48"/>
        </w:numPr>
        <w:spacing w:line="360" w:lineRule="auto"/>
      </w:pPr>
      <w:r>
        <w:t>Разделяет логику на независимые сервисы</w:t>
      </w:r>
      <w:r w:rsidRPr="006F624A">
        <w:t>;</w:t>
      </w:r>
    </w:p>
    <w:p w14:paraId="296027FE" w14:textId="13DCE8F1" w:rsidR="003255DE" w:rsidRPr="00E61315" w:rsidRDefault="003255DE" w:rsidP="002E3180">
      <w:pPr>
        <w:spacing w:line="360" w:lineRule="auto"/>
      </w:pPr>
    </w:p>
    <w:p w14:paraId="6CC499C1" w14:textId="0A24B377" w:rsidR="00043F18" w:rsidRPr="00847C1F" w:rsidRDefault="00A1137F" w:rsidP="00A1137F">
      <w:pPr>
        <w:pStyle w:val="a"/>
        <w:rPr>
          <w:lang w:val="ru-RU"/>
        </w:rPr>
      </w:pPr>
      <w:r>
        <w:rPr>
          <w:lang w:val="ru-RU"/>
        </w:rPr>
        <w:t xml:space="preserve">Выбор </w:t>
      </w:r>
      <w:r w:rsidR="00E72C31">
        <w:rPr>
          <w:lang w:val="ru-RU"/>
        </w:rPr>
        <w:t>платформ</w:t>
      </w:r>
      <w:r>
        <w:rPr>
          <w:lang w:val="ru-RU"/>
        </w:rPr>
        <w:t>ы</w:t>
      </w:r>
      <w:r w:rsidR="00E72C31">
        <w:rPr>
          <w:lang w:val="ru-RU"/>
        </w:rPr>
        <w:t xml:space="preserve"> контейнеризации </w:t>
      </w:r>
      <w:r w:rsidR="00E72C31">
        <w:t>Docker</w:t>
      </w:r>
      <w:r>
        <w:rPr>
          <w:lang w:val="ru-RU"/>
        </w:rPr>
        <w:t xml:space="preserve"> обусловлен следующим</w:t>
      </w:r>
      <w:r w:rsidRPr="00A1137F">
        <w:rPr>
          <w:lang w:val="ru-RU"/>
        </w:rPr>
        <w:t>:</w:t>
      </w:r>
    </w:p>
    <w:p w14:paraId="17EE555F" w14:textId="011D7712" w:rsidR="00A1137F" w:rsidRDefault="00A1137F" w:rsidP="00A1137F">
      <w:pPr>
        <w:pStyle w:val="a"/>
        <w:numPr>
          <w:ilvl w:val="0"/>
          <w:numId w:val="49"/>
        </w:numPr>
        <w:rPr>
          <w:lang w:val="ru-RU"/>
        </w:rPr>
      </w:pPr>
      <w:r>
        <w:rPr>
          <w:lang w:val="ru-RU"/>
        </w:rPr>
        <w:t>Изоляция окружения</w:t>
      </w:r>
      <w:r w:rsidRPr="00A1137F">
        <w:rPr>
          <w:lang w:val="ru-RU"/>
        </w:rPr>
        <w:t>,</w:t>
      </w:r>
      <w:r>
        <w:rPr>
          <w:lang w:val="ru-RU"/>
        </w:rPr>
        <w:t xml:space="preserve"> что предотвращает конфликты версий</w:t>
      </w:r>
      <w:r w:rsidRPr="00A1137F">
        <w:rPr>
          <w:lang w:val="ru-RU"/>
        </w:rPr>
        <w:t>;</w:t>
      </w:r>
    </w:p>
    <w:p w14:paraId="23C3DCBF" w14:textId="27C91905" w:rsidR="00A1137F" w:rsidRPr="00A1137F" w:rsidRDefault="00A1137F" w:rsidP="00A1137F">
      <w:pPr>
        <w:pStyle w:val="a"/>
        <w:numPr>
          <w:ilvl w:val="0"/>
          <w:numId w:val="49"/>
        </w:numPr>
        <w:rPr>
          <w:lang w:val="ru-RU"/>
        </w:rPr>
      </w:pPr>
      <w:proofErr w:type="spellStart"/>
      <w:r>
        <w:rPr>
          <w:lang w:val="ru-RU"/>
        </w:rPr>
        <w:t>Оркестрация</w:t>
      </w:r>
      <w:proofErr w:type="spellEnd"/>
      <w:r>
        <w:rPr>
          <w:lang w:val="ru-RU"/>
        </w:rPr>
        <w:t xml:space="preserve"> через</w:t>
      </w:r>
      <w:r w:rsidRPr="00A1137F">
        <w:rPr>
          <w:lang w:val="ru-RU"/>
        </w:rPr>
        <w:t xml:space="preserve"> </w:t>
      </w:r>
      <w:r>
        <w:t>Docker</w:t>
      </w:r>
      <w:r w:rsidRPr="00A1137F">
        <w:rPr>
          <w:lang w:val="ru-RU"/>
        </w:rPr>
        <w:t xml:space="preserve"> </w:t>
      </w:r>
      <w:r>
        <w:t>Compose</w:t>
      </w:r>
      <w:r w:rsidRPr="00A1137F">
        <w:rPr>
          <w:lang w:val="ru-RU"/>
        </w:rPr>
        <w:t xml:space="preserve"> </w:t>
      </w:r>
      <w:r>
        <w:rPr>
          <w:lang w:val="ru-RU"/>
        </w:rPr>
        <w:t>помогает легко добавлять новый функционал</w:t>
      </w:r>
      <w:r w:rsidRPr="00A1137F">
        <w:rPr>
          <w:lang w:val="ru-RU"/>
        </w:rPr>
        <w:t>;</w:t>
      </w:r>
    </w:p>
    <w:p w14:paraId="49E2115B" w14:textId="0852496C" w:rsidR="00A1137F" w:rsidRPr="00FF74CD" w:rsidRDefault="00A1137F" w:rsidP="00A1137F">
      <w:pPr>
        <w:pStyle w:val="a"/>
        <w:numPr>
          <w:ilvl w:val="0"/>
          <w:numId w:val="49"/>
        </w:numPr>
        <w:rPr>
          <w:lang w:val="ru-RU"/>
        </w:rPr>
      </w:pPr>
      <w:r>
        <w:rPr>
          <w:lang w:val="ru-RU"/>
        </w:rPr>
        <w:t xml:space="preserve">Каждый новый контейнер вне зависимости от платформы гарантирует </w:t>
      </w:r>
      <w:proofErr w:type="spellStart"/>
      <w:r>
        <w:rPr>
          <w:lang w:val="ru-RU"/>
        </w:rPr>
        <w:t>индентичность</w:t>
      </w:r>
      <w:proofErr w:type="spellEnd"/>
      <w:r>
        <w:rPr>
          <w:lang w:val="ru-RU"/>
        </w:rPr>
        <w:t xml:space="preserve"> работы</w:t>
      </w:r>
      <w:r w:rsidRPr="00FF74CD">
        <w:rPr>
          <w:lang w:val="ru-RU"/>
        </w:rPr>
        <w:t>;</w:t>
      </w:r>
    </w:p>
    <w:p w14:paraId="316042CA" w14:textId="4393BCD6" w:rsidR="00FF74CD" w:rsidRPr="00B327FA" w:rsidRDefault="00FF74CD" w:rsidP="00FF74CD">
      <w:pPr>
        <w:pStyle w:val="a"/>
        <w:rPr>
          <w:lang w:val="ru-RU"/>
        </w:rPr>
      </w:pPr>
      <w:r>
        <w:rPr>
          <w:lang w:val="ru-RU"/>
        </w:rPr>
        <w:t xml:space="preserve">Выбор базы данных </w:t>
      </w:r>
      <w:r>
        <w:t>PostgreSQL</w:t>
      </w:r>
      <w:r>
        <w:rPr>
          <w:lang w:val="ru-RU"/>
        </w:rPr>
        <w:t xml:space="preserve"> обусловлен ее быстродействием</w:t>
      </w:r>
      <w:r w:rsidRPr="00FF74CD">
        <w:rPr>
          <w:lang w:val="ru-RU"/>
        </w:rPr>
        <w:t>,</w:t>
      </w:r>
      <w:r>
        <w:rPr>
          <w:lang w:val="ru-RU"/>
        </w:rPr>
        <w:t xml:space="preserve"> большим количеств</w:t>
      </w:r>
      <w:r w:rsidR="00EE2C33">
        <w:rPr>
          <w:lang w:val="ru-RU"/>
        </w:rPr>
        <w:t>ом обучающих материалов</w:t>
      </w:r>
      <w:r w:rsidR="00EE2C33" w:rsidRPr="00EE2C33">
        <w:rPr>
          <w:lang w:val="ru-RU"/>
        </w:rPr>
        <w:t>,</w:t>
      </w:r>
      <w:r w:rsidR="00EE2C33">
        <w:rPr>
          <w:lang w:val="ru-RU"/>
        </w:rPr>
        <w:t xml:space="preserve"> функциональностью и возможностью запустить как отдельный контейнер при помощи </w:t>
      </w:r>
      <w:r w:rsidR="00EE2C33">
        <w:t>Docker</w:t>
      </w:r>
      <w:r w:rsidR="00EE2C33" w:rsidRPr="00EE2C33">
        <w:rPr>
          <w:lang w:val="ru-RU"/>
        </w:rPr>
        <w:t>,</w:t>
      </w:r>
      <w:r w:rsidR="00EE2C33">
        <w:rPr>
          <w:lang w:val="ru-RU"/>
        </w:rPr>
        <w:t xml:space="preserve"> изолируя базу данных от внешних факторов</w:t>
      </w:r>
      <w:r w:rsidR="00EE2C33" w:rsidRPr="00B327FA">
        <w:rPr>
          <w:lang w:val="ru-RU"/>
        </w:rPr>
        <w:t>.</w:t>
      </w:r>
    </w:p>
    <w:p w14:paraId="5462B677" w14:textId="45544A53" w:rsidR="00C60EDB" w:rsidRPr="00775D3C" w:rsidRDefault="006A6E78" w:rsidP="006A6E78">
      <w:pPr>
        <w:pStyle w:val="Heading1"/>
      </w:pPr>
      <w:bookmarkStart w:id="33" w:name="_Toc195196917"/>
      <w:r>
        <w:lastRenderedPageBreak/>
        <w:t xml:space="preserve">4. </w:t>
      </w:r>
      <w:r w:rsidR="00775D3C">
        <w:t>ОЖИДАЕМЫЕ ТЕХНИКО-ЭКОНОМИЧЕСКИЕ ПОКАЗАТЕЛИ</w:t>
      </w:r>
      <w:bookmarkEnd w:id="33"/>
    </w:p>
    <w:p w14:paraId="59EB1142" w14:textId="7D9F546C" w:rsidR="00C60EDB" w:rsidRPr="00847C1F" w:rsidRDefault="00C50550" w:rsidP="00C50550">
      <w:pPr>
        <w:pStyle w:val="Heading2"/>
      </w:pPr>
      <w:bookmarkStart w:id="34" w:name="_Toc195196918"/>
      <w:r w:rsidRPr="00C50550">
        <w:t xml:space="preserve">4.1. </w:t>
      </w:r>
      <w:r>
        <w:t>Ориентировочная экономическая эффективность</w:t>
      </w:r>
      <w:bookmarkEnd w:id="34"/>
    </w:p>
    <w:p w14:paraId="724D9EBB" w14:textId="291A1D34" w:rsidR="00B327FA" w:rsidRPr="00847C1F" w:rsidRDefault="00B327FA" w:rsidP="00B327FA">
      <w:r w:rsidRPr="00847C1F">
        <w:tab/>
      </w:r>
      <w:r>
        <w:t>В рамках данного проекта расчет экономической эффективности не предусмотрен</w:t>
      </w:r>
      <w:r w:rsidRPr="00B327FA">
        <w:t>.</w:t>
      </w:r>
    </w:p>
    <w:p w14:paraId="1140FB9D" w14:textId="77777777" w:rsidR="00EC1542" w:rsidRPr="00847C1F" w:rsidRDefault="00EC1542" w:rsidP="00B327FA"/>
    <w:p w14:paraId="288F9E90" w14:textId="0343A1A9" w:rsidR="00C50550" w:rsidRPr="00C50550" w:rsidRDefault="00C50550" w:rsidP="00C50550">
      <w:pPr>
        <w:pStyle w:val="Heading2"/>
      </w:pPr>
      <w:bookmarkStart w:id="35" w:name="_Toc195196919"/>
      <w:r>
        <w:t>4.2. Предполагаемая потребность</w:t>
      </w:r>
      <w:bookmarkEnd w:id="35"/>
    </w:p>
    <w:p w14:paraId="741D8A1E" w14:textId="3F601074" w:rsidR="00883B1E" w:rsidRPr="00847C1F" w:rsidRDefault="0083221B" w:rsidP="0083221B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rPr>
          <w:rFonts w:eastAsiaTheme="minorHAnsi"/>
          <w:color w:val="0C0C0C"/>
          <w:szCs w:val="24"/>
          <w14:ligatures w14:val="standardContextual"/>
        </w:rPr>
      </w:pPr>
      <w:r w:rsidRPr="00847C1F">
        <w:rPr>
          <w:rFonts w:eastAsiaTheme="minorHAnsi"/>
          <w:color w:val="0C0C0C"/>
          <w:szCs w:val="24"/>
          <w14:ligatures w14:val="standardContextual"/>
        </w:rPr>
        <w:tab/>
      </w:r>
      <w:r w:rsidRPr="0083221B">
        <w:rPr>
          <w:rFonts w:eastAsiaTheme="minorHAnsi"/>
          <w:color w:val="0C0C0C"/>
          <w:szCs w:val="24"/>
          <w14:ligatures w14:val="standardContextual"/>
        </w:rPr>
        <w:t xml:space="preserve">Мобильное приложение </w:t>
      </w:r>
      <w:r w:rsidRPr="0083221B">
        <w:rPr>
          <w:rFonts w:eastAsiaTheme="minorHAnsi"/>
          <w:color w:val="000000"/>
          <w:szCs w:val="24"/>
          <w14:ligatures w14:val="standardContextual"/>
        </w:rPr>
        <w:t>«</w:t>
      </w:r>
      <w:r>
        <w:rPr>
          <w:rFonts w:eastAsiaTheme="minorHAnsi"/>
          <w:color w:val="0C0C0C"/>
          <w:szCs w:val="24"/>
          <w:lang w:val="en-US"/>
          <w14:ligatures w14:val="standardContextual"/>
        </w:rPr>
        <w:t>Doordie</w:t>
      </w:r>
      <w:r w:rsidRPr="0083221B">
        <w:rPr>
          <w:rFonts w:eastAsiaTheme="minorHAnsi"/>
          <w:color w:val="000000"/>
          <w:szCs w:val="24"/>
          <w14:ligatures w14:val="standardContextual"/>
        </w:rPr>
        <w:t>»</w:t>
      </w:r>
      <w:r w:rsidRPr="0083221B">
        <w:rPr>
          <w:rFonts w:eastAsiaTheme="minorHAnsi"/>
          <w:color w:val="0C0C0C"/>
          <w:szCs w:val="24"/>
          <w14:ligatures w14:val="standardContextual"/>
        </w:rPr>
        <w:t xml:space="preserve"> предназначено для пользователей, заинтересованных в отслеживании и формировании привычек. </w:t>
      </w:r>
      <w:r w:rsidRPr="005A1044">
        <w:rPr>
          <w:rFonts w:eastAsiaTheme="minorHAnsi"/>
          <w:color w:val="0C0C0C"/>
          <w:szCs w:val="24"/>
          <w14:ligatures w14:val="standardContextual"/>
        </w:rPr>
        <w:t xml:space="preserve">Целевая аудитория – </w:t>
      </w:r>
      <w:r w:rsidRPr="005A1044">
        <w:rPr>
          <w:rFonts w:eastAsiaTheme="minorHAnsi"/>
          <w:color w:val="000000"/>
          <w:szCs w:val="24"/>
          <w14:ligatures w14:val="standardContextual"/>
        </w:rPr>
        <w:t>заинтересованные в личном развитии люди вне зависимости от возраста.</w:t>
      </w:r>
    </w:p>
    <w:p w14:paraId="6F8CCF9A" w14:textId="77777777" w:rsidR="00C63DAE" w:rsidRPr="005C1A28" w:rsidRDefault="00C63DAE" w:rsidP="00C63DAE">
      <w:pPr>
        <w:pStyle w:val="Heading2"/>
      </w:pPr>
      <w:bookmarkStart w:id="36" w:name="_Toc162954002"/>
      <w:bookmarkStart w:id="37" w:name="_Toc195196920"/>
      <w:r>
        <w:t xml:space="preserve">4.3. </w:t>
      </w:r>
      <w:bookmarkStart w:id="38" w:name="_Toc148641556"/>
      <w:bookmarkStart w:id="39" w:name="_Toc148641947"/>
      <w:bookmarkStart w:id="40" w:name="_Toc151388082"/>
      <w:bookmarkStart w:id="41" w:name="_Toc151392277"/>
      <w:bookmarkStart w:id="42" w:name="_Toc151395130"/>
      <w:bookmarkStart w:id="43" w:name="_Toc151395431"/>
      <w:bookmarkStart w:id="44" w:name="_Toc158486299"/>
      <w:r w:rsidRPr="00C50550">
        <w:t>Экономические преимущества разработки по сравнению с отечественными и зарубежными аналогами</w:t>
      </w:r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</w:p>
    <w:p w14:paraId="080549A0" w14:textId="4B2509A8" w:rsidR="00C63DAE" w:rsidRPr="005A1044" w:rsidRDefault="005A1044" w:rsidP="005A1044">
      <w:pPr>
        <w:widowControl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djustRightInd w:val="0"/>
        <w:spacing w:line="360" w:lineRule="auto"/>
        <w:rPr>
          <w:rFonts w:eastAsiaTheme="minorHAnsi"/>
          <w:color w:val="000000" w:themeColor="text1"/>
          <w:szCs w:val="24"/>
          <w14:ligatures w14:val="standardContextual"/>
        </w:rPr>
      </w:pPr>
      <w:r w:rsidRPr="00847C1F">
        <w:rPr>
          <w:rFonts w:eastAsiaTheme="minorHAnsi"/>
          <w:color w:val="000000"/>
          <w:szCs w:val="24"/>
          <w14:ligatures w14:val="standardContextual"/>
        </w:rPr>
        <w:tab/>
      </w:r>
      <w:r w:rsidRPr="005A1044">
        <w:rPr>
          <w:rFonts w:eastAsiaTheme="minorHAnsi"/>
          <w:color w:val="000000"/>
          <w:szCs w:val="24"/>
          <w14:ligatures w14:val="standardContextual"/>
        </w:rPr>
        <w:t>«</w:t>
      </w:r>
      <w:r>
        <w:rPr>
          <w:rFonts w:eastAsiaTheme="minorHAnsi"/>
          <w:color w:val="000000"/>
          <w:szCs w:val="24"/>
          <w:lang w:val="en-US"/>
          <w14:ligatures w14:val="standardContextual"/>
        </w:rPr>
        <w:t>Doordie</w:t>
      </w:r>
      <w:r w:rsidRPr="005A1044">
        <w:rPr>
          <w:rFonts w:eastAsiaTheme="minorHAnsi"/>
          <w:color w:val="000000"/>
          <w:szCs w:val="24"/>
          <w14:ligatures w14:val="standardContextual"/>
        </w:rPr>
        <w:t>» имеет достаточный основной и дополнительный функционал, чтобы конкурировать на рынке похожих приложений. Сравнение мобильного приложения «</w:t>
      </w:r>
      <w:r>
        <w:rPr>
          <w:rFonts w:eastAsiaTheme="minorHAnsi"/>
          <w:color w:val="000000"/>
          <w:szCs w:val="24"/>
          <w:lang w:val="en-US"/>
          <w14:ligatures w14:val="standardContextual"/>
        </w:rPr>
        <w:t>Doordie</w:t>
      </w:r>
      <w:r w:rsidRPr="005A1044">
        <w:rPr>
          <w:rFonts w:eastAsiaTheme="minorHAnsi"/>
          <w:color w:val="000000"/>
          <w:szCs w:val="24"/>
          <w14:ligatures w14:val="standardContextual"/>
        </w:rPr>
        <w:t xml:space="preserve">» с аналогами представлено в документе «Функциональный анализ конкурентов и анализ </w:t>
      </w:r>
      <w:proofErr w:type="gramStart"/>
      <w:r w:rsidRPr="005A1044">
        <w:rPr>
          <w:rFonts w:eastAsiaTheme="minorHAnsi"/>
          <w:color w:val="000000"/>
          <w:szCs w:val="24"/>
          <w14:ligatures w14:val="standardContextual"/>
        </w:rPr>
        <w:t>бизнес- процессов</w:t>
      </w:r>
      <w:proofErr w:type="gramEnd"/>
      <w:r w:rsidRPr="005A1044">
        <w:rPr>
          <w:rFonts w:eastAsiaTheme="minorHAnsi"/>
          <w:color w:val="000000"/>
          <w:szCs w:val="24"/>
          <w14:ligatures w14:val="standardContextual"/>
        </w:rPr>
        <w:t xml:space="preserve">» от 25.03.25 (см. </w:t>
      </w:r>
      <w:hyperlink w:anchor="_ПРИЛОЖЕНИЕ_2" w:history="1">
        <w:r w:rsidRPr="00B4233C">
          <w:rPr>
            <w:rStyle w:val="Hyperlink"/>
            <w:rFonts w:eastAsiaTheme="minorHAnsi"/>
            <w:szCs w:val="24"/>
            <w14:ligatures w14:val="standardContextual"/>
          </w:rPr>
          <w:t xml:space="preserve">Приложение </w:t>
        </w:r>
        <w:r w:rsidRPr="00847C1F">
          <w:rPr>
            <w:rStyle w:val="Hyperlink"/>
            <w:rFonts w:eastAsiaTheme="minorHAnsi"/>
            <w:szCs w:val="24"/>
            <w14:ligatures w14:val="standardContextual"/>
          </w:rPr>
          <w:t>2</w:t>
        </w:r>
      </w:hyperlink>
      <w:r w:rsidRPr="005A1044">
        <w:rPr>
          <w:rFonts w:eastAsiaTheme="minorHAnsi"/>
          <w:color w:val="000000" w:themeColor="text1"/>
          <w:szCs w:val="24"/>
          <w14:ligatures w14:val="standardContextual"/>
        </w:rPr>
        <w:t>)</w:t>
      </w:r>
    </w:p>
    <w:p w14:paraId="64280D22" w14:textId="77777777" w:rsidR="00C63DAE" w:rsidRPr="00883B1E" w:rsidRDefault="00C63DAE" w:rsidP="00FD5997">
      <w:pPr>
        <w:widowControl/>
        <w:autoSpaceDE/>
        <w:autoSpaceDN/>
        <w:spacing w:line="360" w:lineRule="auto"/>
        <w:ind w:firstLine="708"/>
        <w:jc w:val="left"/>
      </w:pPr>
    </w:p>
    <w:p w14:paraId="03608414" w14:textId="5D6AC190" w:rsidR="00C50550" w:rsidRPr="005C1A28" w:rsidRDefault="00C50550" w:rsidP="00C50550">
      <w:pPr>
        <w:pStyle w:val="Heading1"/>
      </w:pPr>
      <w:bookmarkStart w:id="45" w:name="_5._ИСТОЧНИКИ,_ИСПОЛЬЗОВАННЫЕ"/>
      <w:bookmarkStart w:id="46" w:name="_Toc195196921"/>
      <w:bookmarkEnd w:id="45"/>
      <w:r>
        <w:lastRenderedPageBreak/>
        <w:t>5. И</w:t>
      </w:r>
      <w:r w:rsidR="00775D3C">
        <w:t>СТОЧНИКИ, ИСПОЛЬЗОВАННЫЕ ПРИ РАЗРАБОТКЕ</w:t>
      </w:r>
      <w:bookmarkEnd w:id="46"/>
    </w:p>
    <w:p w14:paraId="456BE42D" w14:textId="2D863CDE" w:rsidR="005325B0" w:rsidRDefault="005325B0" w:rsidP="005325B0">
      <w:pPr>
        <w:pStyle w:val="a"/>
        <w:ind w:firstLine="708"/>
        <w:rPr>
          <w:lang w:val="ru-RU"/>
        </w:rPr>
      </w:pPr>
      <w:r w:rsidRPr="005325B0">
        <w:rPr>
          <w:lang w:val="ru-RU"/>
        </w:rPr>
        <w:t xml:space="preserve">1. ГОСТ </w:t>
      </w:r>
      <w:proofErr w:type="gramStart"/>
      <w:r w:rsidRPr="005325B0">
        <w:rPr>
          <w:lang w:val="ru-RU"/>
        </w:rPr>
        <w:t>19.101-77</w:t>
      </w:r>
      <w:proofErr w:type="gramEnd"/>
      <w:r w:rsidRPr="005325B0">
        <w:rPr>
          <w:lang w:val="ru-RU"/>
        </w:rPr>
        <w:t xml:space="preserve">: Виды программ и программных документов.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5DC08A9E" w14:textId="6D98AB04" w:rsidR="005325B0" w:rsidRPr="005325B0" w:rsidRDefault="005325B0" w:rsidP="005325B0">
      <w:pPr>
        <w:pStyle w:val="a"/>
        <w:ind w:firstLine="708"/>
        <w:rPr>
          <w:lang w:val="ru-RU"/>
        </w:rPr>
      </w:pPr>
      <w:r w:rsidRPr="00C63DAE">
        <w:rPr>
          <w:lang w:val="ru-RU"/>
        </w:rPr>
        <w:t xml:space="preserve">2.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19.102-77</w:t>
      </w:r>
      <w:proofErr w:type="gramEnd"/>
      <w:r w:rsidRPr="005325B0">
        <w:rPr>
          <w:lang w:val="ru-RU"/>
        </w:rPr>
        <w:t xml:space="preserve">: Стадии разработки.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3E92B706" w14:textId="4743CC52" w:rsidR="005325B0" w:rsidRPr="005325B0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3. ГОСТ </w:t>
      </w:r>
      <w:proofErr w:type="gramStart"/>
      <w:r w:rsidRPr="005325B0">
        <w:rPr>
          <w:lang w:val="ru-RU"/>
        </w:rPr>
        <w:t>19.103-77</w:t>
      </w:r>
      <w:proofErr w:type="gramEnd"/>
      <w:r w:rsidRPr="005325B0">
        <w:rPr>
          <w:lang w:val="ru-RU"/>
        </w:rPr>
        <w:t xml:space="preserve">: Обозначения программ и программных документов.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1D84430A" w14:textId="6241CCD3" w:rsidR="005325B0" w:rsidRPr="005325B0" w:rsidRDefault="005325B0" w:rsidP="005325B0">
      <w:pPr>
        <w:pStyle w:val="a"/>
        <w:rPr>
          <w:lang w:val="ru-RU"/>
        </w:rPr>
      </w:pPr>
      <w:r w:rsidRPr="00C63DAE">
        <w:rPr>
          <w:lang w:val="ru-RU"/>
        </w:rPr>
        <w:t xml:space="preserve">4.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19.104-78</w:t>
      </w:r>
      <w:proofErr w:type="gramEnd"/>
      <w:r w:rsidRPr="005325B0">
        <w:rPr>
          <w:lang w:val="ru-RU"/>
        </w:rPr>
        <w:t xml:space="preserve">: Основные надписи.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760C92A6" w14:textId="0513ECA4" w:rsidR="005325B0" w:rsidRPr="005325B0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5. ГОСТ </w:t>
      </w:r>
      <w:proofErr w:type="gramStart"/>
      <w:r w:rsidRPr="005325B0">
        <w:rPr>
          <w:lang w:val="ru-RU"/>
        </w:rPr>
        <w:t>19.105-78</w:t>
      </w:r>
      <w:proofErr w:type="gramEnd"/>
      <w:r w:rsidRPr="005325B0">
        <w:rPr>
          <w:lang w:val="ru-RU"/>
        </w:rPr>
        <w:t xml:space="preserve">: Общие требования к программным документам.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5B62D719" w14:textId="487F452D" w:rsidR="005325B0" w:rsidRPr="005325B0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6. ГОСТ </w:t>
      </w:r>
      <w:proofErr w:type="gramStart"/>
      <w:r w:rsidRPr="005325B0">
        <w:rPr>
          <w:lang w:val="ru-RU"/>
        </w:rPr>
        <w:t>19.106-78</w:t>
      </w:r>
      <w:proofErr w:type="gramEnd"/>
      <w:r w:rsidRPr="005325B0">
        <w:rPr>
          <w:lang w:val="ru-RU"/>
        </w:rPr>
        <w:t xml:space="preserve">: Требования к программным документам, выполненным печатным способом.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79E2D064" w14:textId="380D77B0" w:rsidR="005325B0" w:rsidRPr="005325B0" w:rsidRDefault="005325B0" w:rsidP="005325B0">
      <w:pPr>
        <w:pStyle w:val="a"/>
        <w:rPr>
          <w:lang w:val="ru-RU"/>
        </w:rPr>
      </w:pPr>
      <w:r w:rsidRPr="00C63DAE">
        <w:rPr>
          <w:lang w:val="ru-RU"/>
        </w:rPr>
        <w:t xml:space="preserve">7.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19.201-78</w:t>
      </w:r>
      <w:proofErr w:type="gramEnd"/>
      <w:r w:rsidRPr="005325B0">
        <w:rPr>
          <w:lang w:val="ru-RU"/>
        </w:rPr>
        <w:t xml:space="preserve">: Техническое задание. Требования к содержанию и оформлению.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0D618544" w14:textId="038AD34B" w:rsidR="005325B0" w:rsidRPr="005325B0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8. ГОСТ </w:t>
      </w:r>
      <w:proofErr w:type="gramStart"/>
      <w:r w:rsidRPr="005325B0">
        <w:rPr>
          <w:lang w:val="ru-RU"/>
        </w:rPr>
        <w:t>19.301-79</w:t>
      </w:r>
      <w:proofErr w:type="gramEnd"/>
      <w:r w:rsidRPr="005325B0">
        <w:rPr>
          <w:lang w:val="ru-RU"/>
        </w:rPr>
        <w:t xml:space="preserve">: Программа и методика испытаний. Требования к содержанию и оформлению.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71423B9F" w14:textId="331EE76F" w:rsidR="005325B0" w:rsidRPr="005325B0" w:rsidRDefault="005325B0" w:rsidP="005325B0">
      <w:pPr>
        <w:pStyle w:val="a"/>
        <w:rPr>
          <w:lang w:val="ru-RU"/>
        </w:rPr>
      </w:pPr>
      <w:r w:rsidRPr="00C63DAE">
        <w:rPr>
          <w:lang w:val="ru-RU"/>
        </w:rPr>
        <w:t xml:space="preserve">9.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19.401-78</w:t>
      </w:r>
      <w:proofErr w:type="gramEnd"/>
      <w:r w:rsidRPr="005325B0">
        <w:rPr>
          <w:lang w:val="ru-RU"/>
        </w:rPr>
        <w:t xml:space="preserve">: Текст программы. Требования к содержанию и оформлению.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14F62C44" w14:textId="1DD7F7C8" w:rsidR="005325B0" w:rsidRPr="005325B0" w:rsidRDefault="005325B0" w:rsidP="005325B0">
      <w:pPr>
        <w:pStyle w:val="a"/>
        <w:rPr>
          <w:lang w:val="ru-RU"/>
        </w:rPr>
      </w:pPr>
      <w:r w:rsidRPr="00C63DAE">
        <w:rPr>
          <w:lang w:val="ru-RU"/>
        </w:rPr>
        <w:t xml:space="preserve">10.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19.404-79</w:t>
      </w:r>
      <w:proofErr w:type="gramEnd"/>
      <w:r w:rsidRPr="005325B0">
        <w:rPr>
          <w:lang w:val="ru-RU"/>
        </w:rPr>
        <w:t xml:space="preserve">: Пояснительная записка. Требования к содержанию и оформлению.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430CD697" w14:textId="7C3F2465" w:rsidR="005325B0" w:rsidRPr="005325B0" w:rsidRDefault="005325B0" w:rsidP="005325B0">
      <w:pPr>
        <w:pStyle w:val="a"/>
        <w:rPr>
          <w:lang w:val="ru-RU"/>
        </w:rPr>
      </w:pPr>
      <w:r w:rsidRPr="00C63DAE">
        <w:rPr>
          <w:lang w:val="ru-RU"/>
        </w:rPr>
        <w:t xml:space="preserve">11. </w:t>
      </w:r>
      <w:r w:rsidRPr="005325B0">
        <w:rPr>
          <w:lang w:val="ru-RU"/>
        </w:rPr>
        <w:t xml:space="preserve">ГОСТ </w:t>
      </w:r>
      <w:proofErr w:type="gramStart"/>
      <w:r w:rsidRPr="005325B0">
        <w:rPr>
          <w:lang w:val="ru-RU"/>
        </w:rPr>
        <w:t>19.505-79</w:t>
      </w:r>
      <w:proofErr w:type="gramEnd"/>
      <w:r w:rsidRPr="005325B0">
        <w:rPr>
          <w:lang w:val="ru-RU"/>
        </w:rPr>
        <w:t xml:space="preserve">: Руководство оператора. Требования к содержанию и оформлению.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5E9126EF" w14:textId="264AA6F8" w:rsidR="005325B0" w:rsidRPr="005325B0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12. ГОСТ </w:t>
      </w:r>
      <w:proofErr w:type="gramStart"/>
      <w:r w:rsidRPr="005325B0">
        <w:rPr>
          <w:lang w:val="ru-RU"/>
        </w:rPr>
        <w:t>19.603-78</w:t>
      </w:r>
      <w:proofErr w:type="gramEnd"/>
      <w:r w:rsidRPr="005325B0">
        <w:rPr>
          <w:lang w:val="ru-RU"/>
        </w:rPr>
        <w:t xml:space="preserve">: Общие правила внесения изменений.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018F94FE" w14:textId="6F70F592" w:rsidR="005325B0" w:rsidRPr="00847C1F" w:rsidRDefault="005325B0" w:rsidP="005325B0">
      <w:pPr>
        <w:pStyle w:val="a"/>
        <w:rPr>
          <w:lang w:val="ru-RU"/>
        </w:rPr>
      </w:pPr>
      <w:r w:rsidRPr="005325B0">
        <w:rPr>
          <w:lang w:val="ru-RU"/>
        </w:rPr>
        <w:t xml:space="preserve">13. ГОСТ </w:t>
      </w:r>
      <w:proofErr w:type="gramStart"/>
      <w:r w:rsidRPr="005325B0">
        <w:rPr>
          <w:lang w:val="ru-RU"/>
        </w:rPr>
        <w:t>19.604-78</w:t>
      </w:r>
      <w:proofErr w:type="gramEnd"/>
      <w:r w:rsidRPr="005325B0">
        <w:rPr>
          <w:lang w:val="ru-RU"/>
        </w:rPr>
        <w:t xml:space="preserve">: Правила внесения изменений в программные документы, выполненные печатным способом. </w:t>
      </w:r>
      <w:r w:rsidR="00C63DAE">
        <w:rPr>
          <w:lang w:val="ru-RU"/>
        </w:rPr>
        <w:t>//</w:t>
      </w:r>
      <w:r w:rsidRPr="005325B0">
        <w:rPr>
          <w:lang w:val="ru-RU"/>
        </w:rPr>
        <w:t xml:space="preserve"> Единая система программной документации. – М.: ИПК Издательство стандартов, 2001.</w:t>
      </w:r>
    </w:p>
    <w:p w14:paraId="5F3FBE18" w14:textId="052438DD" w:rsidR="002976C8" w:rsidRPr="006933EA" w:rsidRDefault="005325B0" w:rsidP="002976C8">
      <w:pPr>
        <w:pStyle w:val="a"/>
        <w:rPr>
          <w:lang w:val="ru-RU"/>
        </w:rPr>
      </w:pPr>
      <w:r w:rsidRPr="006933EA">
        <w:rPr>
          <w:lang w:val="ru-RU"/>
        </w:rPr>
        <w:lastRenderedPageBreak/>
        <w:t xml:space="preserve">14. </w:t>
      </w:r>
      <w:r w:rsidR="002976C8" w:rsidRPr="006933EA">
        <w:rPr>
          <w:lang w:val="ru-RU"/>
        </w:rPr>
        <w:t>«</w:t>
      </w:r>
      <w:r w:rsidR="002976C8">
        <w:t>MVC</w:t>
      </w:r>
      <w:r w:rsidR="002976C8" w:rsidRPr="006933EA">
        <w:rPr>
          <w:lang w:val="ru-RU"/>
        </w:rPr>
        <w:t>».</w:t>
      </w:r>
      <w:r w:rsidR="006933EA">
        <w:rPr>
          <w:lang w:val="ru-RU"/>
        </w:rPr>
        <w:t xml:space="preserve"> </w:t>
      </w:r>
      <w:r w:rsidR="002976C8">
        <w:rPr>
          <w:lang w:val="ru-RU"/>
        </w:rPr>
        <w:t>Просмотрено</w:t>
      </w:r>
      <w:r w:rsidR="002976C8" w:rsidRPr="006933EA">
        <w:rPr>
          <w:lang w:val="ru-RU"/>
        </w:rPr>
        <w:t xml:space="preserve">: </w:t>
      </w:r>
      <w:r w:rsidR="006933EA">
        <w:rPr>
          <w:lang w:val="ru-RU"/>
        </w:rPr>
        <w:t>20</w:t>
      </w:r>
      <w:r w:rsidR="006933EA" w:rsidRPr="006933EA">
        <w:rPr>
          <w:lang w:val="ru-RU"/>
        </w:rPr>
        <w:t xml:space="preserve"> </w:t>
      </w:r>
      <w:r w:rsidR="006933EA">
        <w:rPr>
          <w:lang w:val="ru-RU"/>
        </w:rPr>
        <w:t>декабря 2024 г</w:t>
      </w:r>
      <w:r w:rsidR="006933EA" w:rsidRPr="006933EA">
        <w:rPr>
          <w:lang w:val="ru-RU"/>
        </w:rPr>
        <w:t>. [</w:t>
      </w:r>
      <w:r w:rsidR="006933EA">
        <w:rPr>
          <w:lang w:val="ru-RU"/>
        </w:rPr>
        <w:t>Онлайн</w:t>
      </w:r>
      <w:r w:rsidR="006933EA" w:rsidRPr="006933EA">
        <w:rPr>
          <w:lang w:val="ru-RU"/>
        </w:rPr>
        <w:t>].</w:t>
      </w:r>
      <w:r w:rsidR="006933EA">
        <w:rPr>
          <w:lang w:val="ru-RU"/>
        </w:rPr>
        <w:t xml:space="preserve"> Доступно на</w:t>
      </w:r>
      <w:r w:rsidR="006933EA" w:rsidRPr="006933EA">
        <w:rPr>
          <w:lang w:val="ru-RU"/>
        </w:rPr>
        <w:t xml:space="preserve">: </w:t>
      </w:r>
      <w:r w:rsidR="00000000">
        <w:fldChar w:fldCharType="begin"/>
      </w:r>
      <w:r w:rsidR="00000000">
        <w:instrText>HYPERLINK</w:instrText>
      </w:r>
      <w:r w:rsidR="00000000" w:rsidRPr="004E0480">
        <w:rPr>
          <w:lang w:val="ru-RU"/>
        </w:rPr>
        <w:instrText xml:space="preserve"> "</w:instrText>
      </w:r>
      <w:r w:rsidR="00000000">
        <w:instrText>https</w:instrText>
      </w:r>
      <w:r w:rsidR="00000000" w:rsidRPr="004E0480">
        <w:rPr>
          <w:lang w:val="ru-RU"/>
        </w:rPr>
        <w:instrText>://</w:instrText>
      </w:r>
      <w:r w:rsidR="00000000">
        <w:instrText>ru</w:instrText>
      </w:r>
      <w:r w:rsidR="00000000" w:rsidRPr="004E0480">
        <w:rPr>
          <w:lang w:val="ru-RU"/>
        </w:rPr>
        <w:instrText>.</w:instrText>
      </w:r>
      <w:r w:rsidR="00000000">
        <w:instrText>wikipedia</w:instrText>
      </w:r>
      <w:r w:rsidR="00000000" w:rsidRPr="004E0480">
        <w:rPr>
          <w:lang w:val="ru-RU"/>
        </w:rPr>
        <w:instrText>.</w:instrText>
      </w:r>
      <w:r w:rsidR="00000000">
        <w:instrText>org</w:instrText>
      </w:r>
      <w:r w:rsidR="00000000" w:rsidRPr="004E0480">
        <w:rPr>
          <w:lang w:val="ru-RU"/>
        </w:rPr>
        <w:instrText>/</w:instrText>
      </w:r>
      <w:r w:rsidR="00000000">
        <w:instrText>wiki</w:instrText>
      </w:r>
      <w:r w:rsidR="00000000" w:rsidRPr="004E0480">
        <w:rPr>
          <w:lang w:val="ru-RU"/>
        </w:rPr>
        <w:instrText>/</w:instrText>
      </w:r>
      <w:r w:rsidR="00000000">
        <w:instrText>Model</w:instrText>
      </w:r>
      <w:r w:rsidR="00000000" w:rsidRPr="004E0480">
        <w:rPr>
          <w:lang w:val="ru-RU"/>
        </w:rPr>
        <w:instrText>-</w:instrText>
      </w:r>
      <w:r w:rsidR="00000000">
        <w:instrText>View</w:instrText>
      </w:r>
      <w:r w:rsidR="00000000" w:rsidRPr="004E0480">
        <w:rPr>
          <w:lang w:val="ru-RU"/>
        </w:rPr>
        <w:instrText>-</w:instrText>
      </w:r>
      <w:r w:rsidR="00000000">
        <w:instrText>Controller</w:instrText>
      </w:r>
      <w:r w:rsidR="00000000" w:rsidRPr="004E0480">
        <w:rPr>
          <w:lang w:val="ru-RU"/>
        </w:rPr>
        <w:instrText>"</w:instrText>
      </w:r>
      <w:r w:rsidR="00000000">
        <w:fldChar w:fldCharType="separate"/>
      </w:r>
      <w:r w:rsidR="006933EA" w:rsidRPr="00CB1B78">
        <w:rPr>
          <w:rStyle w:val="Hyperlink"/>
        </w:rPr>
        <w:t>https</w:t>
      </w:r>
      <w:r w:rsidR="006933EA" w:rsidRPr="00CB1B78">
        <w:rPr>
          <w:rStyle w:val="Hyperlink"/>
          <w:lang w:val="ru-RU"/>
        </w:rPr>
        <w:t>://</w:t>
      </w:r>
      <w:proofErr w:type="spellStart"/>
      <w:r w:rsidR="006933EA" w:rsidRPr="00CB1B78">
        <w:rPr>
          <w:rStyle w:val="Hyperlink"/>
        </w:rPr>
        <w:t>ru</w:t>
      </w:r>
      <w:proofErr w:type="spellEnd"/>
      <w:r w:rsidR="006933EA" w:rsidRPr="00CB1B78">
        <w:rPr>
          <w:rStyle w:val="Hyperlink"/>
          <w:lang w:val="ru-RU"/>
        </w:rPr>
        <w:t>.</w:t>
      </w:r>
      <w:proofErr w:type="spellStart"/>
      <w:r w:rsidR="006933EA" w:rsidRPr="00CB1B78">
        <w:rPr>
          <w:rStyle w:val="Hyperlink"/>
        </w:rPr>
        <w:t>wikipedia</w:t>
      </w:r>
      <w:proofErr w:type="spellEnd"/>
      <w:r w:rsidR="006933EA" w:rsidRPr="00CB1B78">
        <w:rPr>
          <w:rStyle w:val="Hyperlink"/>
          <w:lang w:val="ru-RU"/>
        </w:rPr>
        <w:t>.</w:t>
      </w:r>
      <w:r w:rsidR="006933EA" w:rsidRPr="00CB1B78">
        <w:rPr>
          <w:rStyle w:val="Hyperlink"/>
        </w:rPr>
        <w:t>org</w:t>
      </w:r>
      <w:r w:rsidR="006933EA" w:rsidRPr="00CB1B78">
        <w:rPr>
          <w:rStyle w:val="Hyperlink"/>
          <w:lang w:val="ru-RU"/>
        </w:rPr>
        <w:t>/</w:t>
      </w:r>
      <w:r w:rsidR="006933EA" w:rsidRPr="00CB1B78">
        <w:rPr>
          <w:rStyle w:val="Hyperlink"/>
        </w:rPr>
        <w:t>wiki</w:t>
      </w:r>
      <w:r w:rsidR="006933EA" w:rsidRPr="00CB1B78">
        <w:rPr>
          <w:rStyle w:val="Hyperlink"/>
          <w:lang w:val="ru-RU"/>
        </w:rPr>
        <w:t>/</w:t>
      </w:r>
      <w:r w:rsidR="006933EA" w:rsidRPr="00CB1B78">
        <w:rPr>
          <w:rStyle w:val="Hyperlink"/>
        </w:rPr>
        <w:t>Model</w:t>
      </w:r>
      <w:r w:rsidR="006933EA" w:rsidRPr="00CB1B78">
        <w:rPr>
          <w:rStyle w:val="Hyperlink"/>
          <w:lang w:val="ru-RU"/>
        </w:rPr>
        <w:t>-</w:t>
      </w:r>
      <w:r w:rsidR="006933EA" w:rsidRPr="00CB1B78">
        <w:rPr>
          <w:rStyle w:val="Hyperlink"/>
        </w:rPr>
        <w:t>View</w:t>
      </w:r>
      <w:r w:rsidR="006933EA" w:rsidRPr="00CB1B78">
        <w:rPr>
          <w:rStyle w:val="Hyperlink"/>
          <w:lang w:val="ru-RU"/>
        </w:rPr>
        <w:t>-</w:t>
      </w:r>
      <w:r w:rsidR="006933EA" w:rsidRPr="00CB1B78">
        <w:rPr>
          <w:rStyle w:val="Hyperlink"/>
        </w:rPr>
        <w:t>Controller</w:t>
      </w:r>
      <w:r w:rsidR="00000000">
        <w:rPr>
          <w:rStyle w:val="Hyperlink"/>
        </w:rPr>
        <w:fldChar w:fldCharType="end"/>
      </w:r>
    </w:p>
    <w:p w14:paraId="38B6C7A2" w14:textId="6B880263" w:rsidR="006933EA" w:rsidRPr="006933EA" w:rsidRDefault="006933EA" w:rsidP="002976C8">
      <w:pPr>
        <w:pStyle w:val="a"/>
        <w:rPr>
          <w:lang w:val="ru-RU"/>
        </w:rPr>
      </w:pPr>
      <w:r w:rsidRPr="006933EA">
        <w:rPr>
          <w:lang w:val="ru-RU"/>
        </w:rPr>
        <w:t>15.</w:t>
      </w:r>
      <w:r>
        <w:rPr>
          <w:lang w:val="ru-RU"/>
        </w:rPr>
        <w:tab/>
        <w:t>«</w:t>
      </w:r>
      <w:r>
        <w:t>MVVM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 w:rsidR="00000000">
        <w:fldChar w:fldCharType="begin"/>
      </w:r>
      <w:r w:rsidR="00000000">
        <w:instrText>HYPERLINK</w:instrText>
      </w:r>
      <w:r w:rsidR="00000000" w:rsidRPr="004E0480">
        <w:rPr>
          <w:lang w:val="ru-RU"/>
        </w:rPr>
        <w:instrText xml:space="preserve"> "</w:instrText>
      </w:r>
      <w:r w:rsidR="00000000">
        <w:instrText>https</w:instrText>
      </w:r>
      <w:r w:rsidR="00000000" w:rsidRPr="004E0480">
        <w:rPr>
          <w:lang w:val="ru-RU"/>
        </w:rPr>
        <w:instrText>://</w:instrText>
      </w:r>
      <w:r w:rsidR="00000000">
        <w:instrText>ru</w:instrText>
      </w:r>
      <w:r w:rsidR="00000000" w:rsidRPr="004E0480">
        <w:rPr>
          <w:lang w:val="ru-RU"/>
        </w:rPr>
        <w:instrText>.</w:instrText>
      </w:r>
      <w:r w:rsidR="00000000">
        <w:instrText>wikipedia</w:instrText>
      </w:r>
      <w:r w:rsidR="00000000" w:rsidRPr="004E0480">
        <w:rPr>
          <w:lang w:val="ru-RU"/>
        </w:rPr>
        <w:instrText>.</w:instrText>
      </w:r>
      <w:r w:rsidR="00000000">
        <w:instrText>org</w:instrText>
      </w:r>
      <w:r w:rsidR="00000000" w:rsidRPr="004E0480">
        <w:rPr>
          <w:lang w:val="ru-RU"/>
        </w:rPr>
        <w:instrText>/</w:instrText>
      </w:r>
      <w:r w:rsidR="00000000">
        <w:instrText>wiki</w:instrText>
      </w:r>
      <w:r w:rsidR="00000000" w:rsidRPr="004E0480">
        <w:rPr>
          <w:lang w:val="ru-RU"/>
        </w:rPr>
        <w:instrText>/</w:instrText>
      </w:r>
      <w:r w:rsidR="00000000">
        <w:instrText>Model</w:instrText>
      </w:r>
      <w:r w:rsidR="00000000" w:rsidRPr="004E0480">
        <w:rPr>
          <w:lang w:val="ru-RU"/>
        </w:rPr>
        <w:instrText>-</w:instrText>
      </w:r>
      <w:r w:rsidR="00000000">
        <w:instrText>View</w:instrText>
      </w:r>
      <w:r w:rsidR="00000000" w:rsidRPr="004E0480">
        <w:rPr>
          <w:lang w:val="ru-RU"/>
        </w:rPr>
        <w:instrText>-</w:instrText>
      </w:r>
      <w:r w:rsidR="00000000">
        <w:instrText>ViewModel</w:instrText>
      </w:r>
      <w:r w:rsidR="00000000" w:rsidRPr="004E0480">
        <w:rPr>
          <w:lang w:val="ru-RU"/>
        </w:rPr>
        <w:instrText>"</w:instrText>
      </w:r>
      <w:r w:rsidR="00000000">
        <w:fldChar w:fldCharType="separate"/>
      </w:r>
      <w:r w:rsidRPr="00CB1B78">
        <w:rPr>
          <w:rStyle w:val="Hyperlink"/>
        </w:rPr>
        <w:t>https</w:t>
      </w:r>
      <w:r w:rsidRPr="00CB1B78">
        <w:rPr>
          <w:rStyle w:val="Hyperlink"/>
          <w:lang w:val="ru-RU"/>
        </w:rPr>
        <w:t>://</w:t>
      </w:r>
      <w:proofErr w:type="spellStart"/>
      <w:r w:rsidRPr="00CB1B78">
        <w:rPr>
          <w:rStyle w:val="Hyperlink"/>
        </w:rPr>
        <w:t>ru</w:t>
      </w:r>
      <w:proofErr w:type="spellEnd"/>
      <w:r w:rsidRPr="00CB1B78">
        <w:rPr>
          <w:rStyle w:val="Hyperlink"/>
          <w:lang w:val="ru-RU"/>
        </w:rPr>
        <w:t>.</w:t>
      </w:r>
      <w:proofErr w:type="spellStart"/>
      <w:r w:rsidRPr="00CB1B78">
        <w:rPr>
          <w:rStyle w:val="Hyperlink"/>
        </w:rPr>
        <w:t>wikipedia</w:t>
      </w:r>
      <w:proofErr w:type="spellEnd"/>
      <w:r w:rsidRPr="00CB1B78">
        <w:rPr>
          <w:rStyle w:val="Hyperlink"/>
          <w:lang w:val="ru-RU"/>
        </w:rPr>
        <w:t>.</w:t>
      </w:r>
      <w:r w:rsidRPr="00CB1B78">
        <w:rPr>
          <w:rStyle w:val="Hyperlink"/>
        </w:rPr>
        <w:t>org</w:t>
      </w:r>
      <w:r w:rsidRPr="00CB1B78">
        <w:rPr>
          <w:rStyle w:val="Hyperlink"/>
          <w:lang w:val="ru-RU"/>
        </w:rPr>
        <w:t>/</w:t>
      </w:r>
      <w:r w:rsidRPr="00CB1B78">
        <w:rPr>
          <w:rStyle w:val="Hyperlink"/>
        </w:rPr>
        <w:t>wiki</w:t>
      </w:r>
      <w:r w:rsidRPr="00CB1B78">
        <w:rPr>
          <w:rStyle w:val="Hyperlink"/>
          <w:lang w:val="ru-RU"/>
        </w:rPr>
        <w:t>/</w:t>
      </w:r>
      <w:r w:rsidRPr="00CB1B78">
        <w:rPr>
          <w:rStyle w:val="Hyperlink"/>
        </w:rPr>
        <w:t>Model</w:t>
      </w:r>
      <w:r w:rsidRPr="00CB1B78">
        <w:rPr>
          <w:rStyle w:val="Hyperlink"/>
          <w:lang w:val="ru-RU"/>
        </w:rPr>
        <w:t>-</w:t>
      </w:r>
      <w:r w:rsidRPr="00CB1B78">
        <w:rPr>
          <w:rStyle w:val="Hyperlink"/>
        </w:rPr>
        <w:t>View</w:t>
      </w:r>
      <w:r w:rsidRPr="00CB1B78">
        <w:rPr>
          <w:rStyle w:val="Hyperlink"/>
          <w:lang w:val="ru-RU"/>
        </w:rPr>
        <w:t>-</w:t>
      </w:r>
      <w:proofErr w:type="spellStart"/>
      <w:r w:rsidRPr="00CB1B78">
        <w:rPr>
          <w:rStyle w:val="Hyperlink"/>
        </w:rPr>
        <w:t>ViewModel</w:t>
      </w:r>
      <w:proofErr w:type="spellEnd"/>
      <w:r w:rsidR="00000000">
        <w:rPr>
          <w:rStyle w:val="Hyperlink"/>
        </w:rPr>
        <w:fldChar w:fldCharType="end"/>
      </w:r>
    </w:p>
    <w:p w14:paraId="777E9386" w14:textId="0316C4D3" w:rsidR="006933EA" w:rsidRPr="006933EA" w:rsidRDefault="006933EA" w:rsidP="006933EA">
      <w:pPr>
        <w:pStyle w:val="a"/>
        <w:rPr>
          <w:lang w:val="ru-RU"/>
        </w:rPr>
      </w:pPr>
      <w:r w:rsidRPr="006933EA">
        <w:rPr>
          <w:lang w:val="ru-RU"/>
        </w:rPr>
        <w:t>1</w:t>
      </w:r>
      <w:r w:rsidRPr="00847C1F">
        <w:rPr>
          <w:lang w:val="ru-RU"/>
        </w:rPr>
        <w:t>6</w:t>
      </w:r>
      <w:r w:rsidRPr="006933EA">
        <w:rPr>
          <w:lang w:val="ru-RU"/>
        </w:rPr>
        <w:t>.</w:t>
      </w:r>
      <w:r>
        <w:rPr>
          <w:lang w:val="ru-RU"/>
        </w:rPr>
        <w:tab/>
        <w:t>«</w:t>
      </w:r>
      <w:r>
        <w:t>MVP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>
        <w:t>https</w:t>
      </w:r>
      <w:r w:rsidRPr="006933EA">
        <w:rPr>
          <w:lang w:val="ru-RU"/>
        </w:rPr>
        <w:t>://</w:t>
      </w:r>
      <w:proofErr w:type="spellStart"/>
      <w:r>
        <w:t>ru</w:t>
      </w:r>
      <w:proofErr w:type="spellEnd"/>
      <w:r w:rsidRPr="006933EA">
        <w:rPr>
          <w:lang w:val="ru-RU"/>
        </w:rPr>
        <w:t>.</w:t>
      </w:r>
      <w:proofErr w:type="spellStart"/>
      <w:r>
        <w:t>wikipedia</w:t>
      </w:r>
      <w:proofErr w:type="spellEnd"/>
      <w:r w:rsidRPr="006933EA">
        <w:rPr>
          <w:lang w:val="ru-RU"/>
        </w:rPr>
        <w:t>.</w:t>
      </w:r>
      <w:r>
        <w:t>org</w:t>
      </w:r>
      <w:r w:rsidRPr="006933EA">
        <w:rPr>
          <w:lang w:val="ru-RU"/>
        </w:rPr>
        <w:t>/</w:t>
      </w:r>
      <w:r>
        <w:t>wiki</w:t>
      </w:r>
      <w:r w:rsidRPr="006933EA">
        <w:rPr>
          <w:lang w:val="ru-RU"/>
        </w:rPr>
        <w:t>/</w:t>
      </w:r>
      <w:r>
        <w:t>Model</w:t>
      </w:r>
      <w:r w:rsidRPr="006933EA">
        <w:rPr>
          <w:lang w:val="ru-RU"/>
        </w:rPr>
        <w:t>-</w:t>
      </w:r>
      <w:r>
        <w:t>View</w:t>
      </w:r>
      <w:r w:rsidRPr="006933EA">
        <w:rPr>
          <w:lang w:val="ru-RU"/>
        </w:rPr>
        <w:t>-</w:t>
      </w:r>
      <w:r>
        <w:t>Presenter</w:t>
      </w:r>
    </w:p>
    <w:p w14:paraId="79E6714F" w14:textId="6C85B6A5" w:rsidR="006933EA" w:rsidRPr="006933EA" w:rsidRDefault="006933EA" w:rsidP="006933EA">
      <w:pPr>
        <w:pStyle w:val="a"/>
        <w:rPr>
          <w:lang w:val="ru-RU"/>
        </w:rPr>
      </w:pPr>
      <w:r w:rsidRPr="006933EA">
        <w:rPr>
          <w:lang w:val="ru-RU"/>
        </w:rPr>
        <w:t>1</w:t>
      </w:r>
      <w:r w:rsidRPr="00847C1F">
        <w:rPr>
          <w:lang w:val="ru-RU"/>
        </w:rPr>
        <w:t>7</w:t>
      </w:r>
      <w:r w:rsidRPr="006933EA">
        <w:rPr>
          <w:lang w:val="ru-RU"/>
        </w:rPr>
        <w:t>.</w:t>
      </w:r>
      <w:r>
        <w:rPr>
          <w:lang w:val="ru-RU"/>
        </w:rPr>
        <w:tab/>
        <w:t>«</w:t>
      </w:r>
      <w:r>
        <w:t>VIPER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 w:rsidR="00000000">
        <w:fldChar w:fldCharType="begin"/>
      </w:r>
      <w:r w:rsidR="00000000">
        <w:instrText>HYPERLINK</w:instrText>
      </w:r>
      <w:r w:rsidR="00000000" w:rsidRPr="004E0480">
        <w:rPr>
          <w:lang w:val="ru-RU"/>
        </w:rPr>
        <w:instrText xml:space="preserve"> "</w:instrText>
      </w:r>
      <w:r w:rsidR="00000000">
        <w:instrText>https</w:instrText>
      </w:r>
      <w:r w:rsidR="00000000" w:rsidRPr="004E0480">
        <w:rPr>
          <w:lang w:val="ru-RU"/>
        </w:rPr>
        <w:instrText>://</w:instrText>
      </w:r>
      <w:r w:rsidR="00000000">
        <w:instrText>medium</w:instrText>
      </w:r>
      <w:r w:rsidR="00000000" w:rsidRPr="004E0480">
        <w:rPr>
          <w:lang w:val="ru-RU"/>
        </w:rPr>
        <w:instrText>.</w:instrText>
      </w:r>
      <w:r w:rsidR="00000000">
        <w:instrText>com</w:instrText>
      </w:r>
      <w:r w:rsidR="00000000" w:rsidRPr="004E0480">
        <w:rPr>
          <w:lang w:val="ru-RU"/>
        </w:rPr>
        <w:instrText>/@</w:instrText>
      </w:r>
      <w:r w:rsidR="00000000">
        <w:instrText>pinarkocak</w:instrText>
      </w:r>
      <w:r w:rsidR="00000000" w:rsidRPr="004E0480">
        <w:rPr>
          <w:lang w:val="ru-RU"/>
        </w:rPr>
        <w:instrText>/</w:instrText>
      </w:r>
      <w:r w:rsidR="00000000">
        <w:instrText>understanding</w:instrText>
      </w:r>
      <w:r w:rsidR="00000000" w:rsidRPr="004E0480">
        <w:rPr>
          <w:lang w:val="ru-RU"/>
        </w:rPr>
        <w:instrText>-</w:instrText>
      </w:r>
      <w:r w:rsidR="00000000">
        <w:instrText>viper</w:instrText>
      </w:r>
      <w:r w:rsidR="00000000" w:rsidRPr="004E0480">
        <w:rPr>
          <w:lang w:val="ru-RU"/>
        </w:rPr>
        <w:instrText>-</w:instrText>
      </w:r>
      <w:r w:rsidR="00000000">
        <w:instrText>pattern</w:instrText>
      </w:r>
      <w:r w:rsidR="00000000" w:rsidRPr="004E0480">
        <w:rPr>
          <w:lang w:val="ru-RU"/>
        </w:rPr>
        <w:instrText>-619</w:instrText>
      </w:r>
      <w:r w:rsidR="00000000">
        <w:instrText>fa</w:instrText>
      </w:r>
      <w:r w:rsidR="00000000" w:rsidRPr="004E0480">
        <w:rPr>
          <w:lang w:val="ru-RU"/>
        </w:rPr>
        <w:instrText>9</w:instrText>
      </w:r>
      <w:r w:rsidR="00000000">
        <w:instrText>a</w:instrText>
      </w:r>
      <w:r w:rsidR="00000000" w:rsidRPr="004E0480">
        <w:rPr>
          <w:lang w:val="ru-RU"/>
        </w:rPr>
        <w:instrText>0</w:instrText>
      </w:r>
      <w:r w:rsidR="00000000">
        <w:instrText>b</w:instrText>
      </w:r>
      <w:r w:rsidR="00000000" w:rsidRPr="004E0480">
        <w:rPr>
          <w:lang w:val="ru-RU"/>
        </w:rPr>
        <w:instrText>1</w:instrText>
      </w:r>
      <w:r w:rsidR="00000000">
        <w:instrText>f</w:instrText>
      </w:r>
      <w:r w:rsidR="00000000" w:rsidRPr="004E0480">
        <w:rPr>
          <w:lang w:val="ru-RU"/>
        </w:rPr>
        <w:instrText>1"</w:instrText>
      </w:r>
      <w:r w:rsidR="00000000">
        <w:fldChar w:fldCharType="separate"/>
      </w:r>
      <w:r w:rsidRPr="00CB1B78">
        <w:rPr>
          <w:rStyle w:val="Hyperlink"/>
        </w:rPr>
        <w:t>https</w:t>
      </w:r>
      <w:r w:rsidRPr="00CB1B78">
        <w:rPr>
          <w:rStyle w:val="Hyperlink"/>
          <w:lang w:val="ru-RU"/>
        </w:rPr>
        <w:t>://</w:t>
      </w:r>
      <w:r w:rsidRPr="00CB1B78">
        <w:rPr>
          <w:rStyle w:val="Hyperlink"/>
        </w:rPr>
        <w:t>medium</w:t>
      </w:r>
      <w:r w:rsidRPr="00CB1B78">
        <w:rPr>
          <w:rStyle w:val="Hyperlink"/>
          <w:lang w:val="ru-RU"/>
        </w:rPr>
        <w:t>.</w:t>
      </w:r>
      <w:r w:rsidRPr="00CB1B78">
        <w:rPr>
          <w:rStyle w:val="Hyperlink"/>
        </w:rPr>
        <w:t>com</w:t>
      </w:r>
      <w:r w:rsidRPr="00CB1B78">
        <w:rPr>
          <w:rStyle w:val="Hyperlink"/>
          <w:lang w:val="ru-RU"/>
        </w:rPr>
        <w:t>/@</w:t>
      </w:r>
      <w:proofErr w:type="spellStart"/>
      <w:r w:rsidRPr="00CB1B78">
        <w:rPr>
          <w:rStyle w:val="Hyperlink"/>
        </w:rPr>
        <w:t>pinarkocak</w:t>
      </w:r>
      <w:proofErr w:type="spellEnd"/>
      <w:r w:rsidRPr="00CB1B78">
        <w:rPr>
          <w:rStyle w:val="Hyperlink"/>
          <w:lang w:val="ru-RU"/>
        </w:rPr>
        <w:t>/</w:t>
      </w:r>
      <w:r w:rsidRPr="00CB1B78">
        <w:rPr>
          <w:rStyle w:val="Hyperlink"/>
        </w:rPr>
        <w:t>understanding</w:t>
      </w:r>
      <w:r w:rsidRPr="00CB1B78">
        <w:rPr>
          <w:rStyle w:val="Hyperlink"/>
          <w:lang w:val="ru-RU"/>
        </w:rPr>
        <w:t>-</w:t>
      </w:r>
      <w:r w:rsidRPr="00CB1B78">
        <w:rPr>
          <w:rStyle w:val="Hyperlink"/>
        </w:rPr>
        <w:t>viper</w:t>
      </w:r>
      <w:r w:rsidRPr="00CB1B78">
        <w:rPr>
          <w:rStyle w:val="Hyperlink"/>
          <w:lang w:val="ru-RU"/>
        </w:rPr>
        <w:t>-</w:t>
      </w:r>
      <w:r w:rsidRPr="00CB1B78">
        <w:rPr>
          <w:rStyle w:val="Hyperlink"/>
        </w:rPr>
        <w:t>pattern</w:t>
      </w:r>
      <w:r w:rsidRPr="00CB1B78">
        <w:rPr>
          <w:rStyle w:val="Hyperlink"/>
          <w:lang w:val="ru-RU"/>
        </w:rPr>
        <w:t>-619</w:t>
      </w:r>
      <w:r w:rsidRPr="00CB1B78">
        <w:rPr>
          <w:rStyle w:val="Hyperlink"/>
        </w:rPr>
        <w:t>fa</w:t>
      </w:r>
      <w:r w:rsidRPr="00CB1B78">
        <w:rPr>
          <w:rStyle w:val="Hyperlink"/>
          <w:lang w:val="ru-RU"/>
        </w:rPr>
        <w:t>9</w:t>
      </w:r>
      <w:r w:rsidRPr="00CB1B78">
        <w:rPr>
          <w:rStyle w:val="Hyperlink"/>
        </w:rPr>
        <w:t>a</w:t>
      </w:r>
      <w:r w:rsidRPr="00CB1B78">
        <w:rPr>
          <w:rStyle w:val="Hyperlink"/>
          <w:lang w:val="ru-RU"/>
        </w:rPr>
        <w:t>0</w:t>
      </w:r>
      <w:r w:rsidRPr="00CB1B78">
        <w:rPr>
          <w:rStyle w:val="Hyperlink"/>
        </w:rPr>
        <w:t>b</w:t>
      </w:r>
      <w:r w:rsidRPr="00CB1B78">
        <w:rPr>
          <w:rStyle w:val="Hyperlink"/>
          <w:lang w:val="ru-RU"/>
        </w:rPr>
        <w:t>1</w:t>
      </w:r>
      <w:r w:rsidRPr="00CB1B78">
        <w:rPr>
          <w:rStyle w:val="Hyperlink"/>
        </w:rPr>
        <w:t>f</w:t>
      </w:r>
      <w:r w:rsidRPr="00CB1B78">
        <w:rPr>
          <w:rStyle w:val="Hyperlink"/>
          <w:lang w:val="ru-RU"/>
        </w:rPr>
        <w:t>1</w:t>
      </w:r>
      <w:r w:rsidR="00000000">
        <w:rPr>
          <w:rStyle w:val="Hyperlink"/>
          <w:lang w:val="ru-RU"/>
        </w:rPr>
        <w:fldChar w:fldCharType="end"/>
      </w:r>
    </w:p>
    <w:p w14:paraId="60331F07" w14:textId="29E0E93E" w:rsidR="006933EA" w:rsidRPr="006933EA" w:rsidRDefault="006933EA" w:rsidP="006933EA">
      <w:pPr>
        <w:pStyle w:val="a"/>
        <w:rPr>
          <w:lang w:val="ru-RU"/>
        </w:rPr>
      </w:pPr>
      <w:r w:rsidRPr="006933EA">
        <w:rPr>
          <w:lang w:val="ru-RU"/>
        </w:rPr>
        <w:t>1</w:t>
      </w:r>
      <w:r w:rsidRPr="00847C1F">
        <w:rPr>
          <w:lang w:val="ru-RU"/>
        </w:rPr>
        <w:t>8</w:t>
      </w:r>
      <w:r w:rsidRPr="006933EA">
        <w:rPr>
          <w:lang w:val="ru-RU"/>
        </w:rPr>
        <w:t>.</w:t>
      </w:r>
      <w:r>
        <w:rPr>
          <w:lang w:val="ru-RU"/>
        </w:rPr>
        <w:tab/>
        <w:t>«</w:t>
      </w:r>
      <w:r>
        <w:t>Clean</w:t>
      </w:r>
      <w:r w:rsidRPr="00847C1F">
        <w:rPr>
          <w:lang w:val="ru-RU"/>
        </w:rPr>
        <w:t xml:space="preserve"> </w:t>
      </w:r>
      <w:proofErr w:type="gramStart"/>
      <w:r>
        <w:t>Swift</w:t>
      </w:r>
      <w:r w:rsidRPr="00847C1F">
        <w:rPr>
          <w:lang w:val="ru-RU"/>
        </w:rPr>
        <w:t xml:space="preserve">( </w:t>
      </w:r>
      <w:r>
        <w:t>VIP</w:t>
      </w:r>
      <w:proofErr w:type="gramEnd"/>
      <w:r w:rsidRPr="00847C1F">
        <w:rPr>
          <w:lang w:val="ru-RU"/>
        </w:rPr>
        <w:t>)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>
        <w:t>https</w:t>
      </w:r>
      <w:r w:rsidRPr="006933EA">
        <w:rPr>
          <w:lang w:val="ru-RU"/>
        </w:rPr>
        <w:t>://</w:t>
      </w:r>
      <w:r>
        <w:t>www</w:t>
      </w:r>
      <w:r w:rsidRPr="006933EA">
        <w:rPr>
          <w:lang w:val="ru-RU"/>
        </w:rPr>
        <w:t>.</w:t>
      </w:r>
      <w:proofErr w:type="spellStart"/>
      <w:r>
        <w:t>netguru</w:t>
      </w:r>
      <w:proofErr w:type="spellEnd"/>
      <w:r w:rsidRPr="006933EA">
        <w:rPr>
          <w:lang w:val="ru-RU"/>
        </w:rPr>
        <w:t>.</w:t>
      </w:r>
      <w:r>
        <w:t>com</w:t>
      </w:r>
      <w:r w:rsidRPr="006933EA">
        <w:rPr>
          <w:lang w:val="ru-RU"/>
        </w:rPr>
        <w:t>/</w:t>
      </w:r>
      <w:r>
        <w:t>blog</w:t>
      </w:r>
      <w:r w:rsidRPr="006933EA">
        <w:rPr>
          <w:lang w:val="ru-RU"/>
        </w:rPr>
        <w:t>/</w:t>
      </w:r>
      <w:r>
        <w:t>clean</w:t>
      </w:r>
      <w:r w:rsidRPr="006933EA">
        <w:rPr>
          <w:lang w:val="ru-RU"/>
        </w:rPr>
        <w:t>-</w:t>
      </w:r>
      <w:r>
        <w:t>swift</w:t>
      </w:r>
      <w:r w:rsidRPr="006933EA">
        <w:rPr>
          <w:lang w:val="ru-RU"/>
        </w:rPr>
        <w:t>-</w:t>
      </w:r>
      <w:proofErr w:type="spellStart"/>
      <w:r>
        <w:t>ios</w:t>
      </w:r>
      <w:proofErr w:type="spellEnd"/>
      <w:r w:rsidRPr="006933EA">
        <w:rPr>
          <w:lang w:val="ru-RU"/>
        </w:rPr>
        <w:t>-</w:t>
      </w:r>
      <w:r>
        <w:t>architecture</w:t>
      </w:r>
      <w:r w:rsidRPr="006933EA">
        <w:rPr>
          <w:lang w:val="ru-RU"/>
        </w:rPr>
        <w:t>-</w:t>
      </w:r>
      <w:r>
        <w:t>pattern</w:t>
      </w:r>
    </w:p>
    <w:p w14:paraId="059FD613" w14:textId="49A31D89" w:rsidR="006933EA" w:rsidRPr="006933EA" w:rsidRDefault="006933EA" w:rsidP="006933EA">
      <w:pPr>
        <w:pStyle w:val="a"/>
        <w:rPr>
          <w:lang w:val="ru-RU"/>
        </w:rPr>
      </w:pPr>
      <w:r w:rsidRPr="006933EA">
        <w:rPr>
          <w:lang w:val="ru-RU"/>
        </w:rPr>
        <w:t>1</w:t>
      </w:r>
      <w:r w:rsidRPr="00847C1F">
        <w:rPr>
          <w:lang w:val="ru-RU"/>
        </w:rPr>
        <w:t>9</w:t>
      </w:r>
      <w:r w:rsidRPr="006933EA">
        <w:rPr>
          <w:lang w:val="ru-RU"/>
        </w:rPr>
        <w:t>.</w:t>
      </w:r>
      <w:r>
        <w:rPr>
          <w:lang w:val="ru-RU"/>
        </w:rPr>
        <w:tab/>
        <w:t>«</w:t>
      </w:r>
      <w:r>
        <w:t>TCA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>
        <w:t>https</w:t>
      </w:r>
      <w:r w:rsidRPr="006933EA">
        <w:rPr>
          <w:lang w:val="ru-RU"/>
        </w:rPr>
        <w:t>://</w:t>
      </w:r>
      <w:proofErr w:type="spellStart"/>
      <w:r>
        <w:t>github</w:t>
      </w:r>
      <w:proofErr w:type="spellEnd"/>
      <w:r w:rsidRPr="006933EA">
        <w:rPr>
          <w:lang w:val="ru-RU"/>
        </w:rPr>
        <w:t>.</w:t>
      </w:r>
      <w:r>
        <w:t>com</w:t>
      </w:r>
      <w:r w:rsidRPr="006933EA">
        <w:rPr>
          <w:lang w:val="ru-RU"/>
        </w:rPr>
        <w:t>/</w:t>
      </w:r>
      <w:proofErr w:type="spellStart"/>
      <w:r>
        <w:t>pointfreeco</w:t>
      </w:r>
      <w:proofErr w:type="spellEnd"/>
      <w:r w:rsidRPr="006933EA">
        <w:rPr>
          <w:lang w:val="ru-RU"/>
        </w:rPr>
        <w:t>/</w:t>
      </w:r>
      <w:r>
        <w:t>swift</w:t>
      </w:r>
      <w:r w:rsidRPr="006933EA">
        <w:rPr>
          <w:lang w:val="ru-RU"/>
        </w:rPr>
        <w:t>-</w:t>
      </w:r>
      <w:r>
        <w:t>composable</w:t>
      </w:r>
      <w:r w:rsidRPr="006933EA">
        <w:rPr>
          <w:lang w:val="ru-RU"/>
        </w:rPr>
        <w:t>-</w:t>
      </w:r>
      <w:r>
        <w:t>architecture</w:t>
      </w:r>
    </w:p>
    <w:p w14:paraId="68E984A7" w14:textId="48FBDFC7" w:rsidR="006933EA" w:rsidRPr="006933EA" w:rsidRDefault="006933EA" w:rsidP="006933EA">
      <w:pPr>
        <w:pStyle w:val="a"/>
        <w:rPr>
          <w:lang w:val="ru-RU"/>
        </w:rPr>
      </w:pPr>
      <w:r w:rsidRPr="00847C1F">
        <w:rPr>
          <w:lang w:val="ru-RU"/>
        </w:rPr>
        <w:t>20</w:t>
      </w:r>
      <w:r w:rsidRPr="006933EA">
        <w:rPr>
          <w:lang w:val="ru-RU"/>
        </w:rPr>
        <w:t>.</w:t>
      </w:r>
      <w:r>
        <w:rPr>
          <w:lang w:val="ru-RU"/>
        </w:rPr>
        <w:tab/>
        <w:t>«</w:t>
      </w:r>
      <w:r>
        <w:t>SVIP</w:t>
      </w:r>
      <w:r>
        <w:rPr>
          <w:lang w:val="ru-RU"/>
        </w:rPr>
        <w:t>»</w:t>
      </w:r>
      <w:r w:rsidRPr="006933EA">
        <w:rPr>
          <w:lang w:val="ru-RU"/>
        </w:rPr>
        <w:t>.</w:t>
      </w:r>
      <w:r>
        <w:rPr>
          <w:lang w:val="ru-RU"/>
        </w:rPr>
        <w:t xml:space="preserve"> Просмотрено</w:t>
      </w:r>
      <w:r w:rsidRPr="006933EA">
        <w:rPr>
          <w:lang w:val="ru-RU"/>
        </w:rPr>
        <w:t xml:space="preserve">: </w:t>
      </w:r>
      <w:r>
        <w:rPr>
          <w:lang w:val="ru-RU"/>
        </w:rPr>
        <w:t>20 декабря 2024 г</w:t>
      </w:r>
      <w:r w:rsidRPr="006933EA">
        <w:rPr>
          <w:lang w:val="ru-RU"/>
        </w:rPr>
        <w:t>.</w:t>
      </w:r>
      <w:r>
        <w:rPr>
          <w:lang w:val="ru-RU"/>
        </w:rPr>
        <w:t xml:space="preserve"> </w:t>
      </w:r>
      <w:r w:rsidRPr="006933EA">
        <w:rPr>
          <w:lang w:val="ru-RU"/>
        </w:rPr>
        <w:t>[</w:t>
      </w:r>
      <w:r>
        <w:rPr>
          <w:lang w:val="ru-RU"/>
        </w:rPr>
        <w:t>Онлайн</w:t>
      </w:r>
      <w:r w:rsidRPr="006933EA">
        <w:rPr>
          <w:lang w:val="ru-RU"/>
        </w:rPr>
        <w:t>].</w:t>
      </w:r>
      <w:r>
        <w:rPr>
          <w:lang w:val="ru-RU"/>
        </w:rPr>
        <w:t xml:space="preserve"> Доступно на</w:t>
      </w:r>
      <w:r w:rsidRPr="006933EA">
        <w:rPr>
          <w:lang w:val="ru-RU"/>
        </w:rPr>
        <w:t xml:space="preserve">: </w:t>
      </w:r>
      <w:r w:rsidRPr="006933EA">
        <w:t>https</w:t>
      </w:r>
      <w:r w:rsidRPr="006933EA">
        <w:rPr>
          <w:lang w:val="ru-RU"/>
        </w:rPr>
        <w:t>://</w:t>
      </w:r>
      <w:proofErr w:type="spellStart"/>
      <w:r w:rsidRPr="006933EA">
        <w:t>habr</w:t>
      </w:r>
      <w:proofErr w:type="spellEnd"/>
      <w:r w:rsidRPr="006933EA">
        <w:rPr>
          <w:lang w:val="ru-RU"/>
        </w:rPr>
        <w:t>.</w:t>
      </w:r>
      <w:r w:rsidRPr="006933EA">
        <w:t>com</w:t>
      </w:r>
      <w:r w:rsidRPr="006933EA">
        <w:rPr>
          <w:lang w:val="ru-RU"/>
        </w:rPr>
        <w:t>/</w:t>
      </w:r>
      <w:proofErr w:type="spellStart"/>
      <w:r w:rsidRPr="006933EA">
        <w:t>ru</w:t>
      </w:r>
      <w:proofErr w:type="spellEnd"/>
      <w:r w:rsidRPr="006933EA">
        <w:rPr>
          <w:lang w:val="ru-RU"/>
        </w:rPr>
        <w:t>/</w:t>
      </w:r>
      <w:r w:rsidRPr="006933EA">
        <w:t>companies</w:t>
      </w:r>
      <w:r w:rsidRPr="006933EA">
        <w:rPr>
          <w:lang w:val="ru-RU"/>
        </w:rPr>
        <w:t>/</w:t>
      </w:r>
      <w:proofErr w:type="spellStart"/>
      <w:r w:rsidRPr="006933EA">
        <w:t>wildberries</w:t>
      </w:r>
      <w:proofErr w:type="spellEnd"/>
      <w:r w:rsidRPr="006933EA">
        <w:rPr>
          <w:lang w:val="ru-RU"/>
        </w:rPr>
        <w:t>/</w:t>
      </w:r>
      <w:r w:rsidRPr="006933EA">
        <w:t>articles</w:t>
      </w:r>
      <w:r w:rsidRPr="006933EA">
        <w:rPr>
          <w:lang w:val="ru-RU"/>
        </w:rPr>
        <w:t>/798275/</w:t>
      </w:r>
    </w:p>
    <w:p w14:paraId="62434AD7" w14:textId="77777777" w:rsidR="006933EA" w:rsidRPr="006933EA" w:rsidRDefault="006933EA" w:rsidP="006933EA">
      <w:pPr>
        <w:pStyle w:val="a"/>
        <w:rPr>
          <w:lang w:val="ru-RU"/>
        </w:rPr>
      </w:pPr>
    </w:p>
    <w:p w14:paraId="7CBEEFDF" w14:textId="77777777" w:rsidR="006933EA" w:rsidRPr="006933EA" w:rsidRDefault="006933EA" w:rsidP="002976C8">
      <w:pPr>
        <w:pStyle w:val="a"/>
        <w:rPr>
          <w:lang w:val="ru-RU"/>
        </w:rPr>
      </w:pPr>
    </w:p>
    <w:p w14:paraId="6B18EBEA" w14:textId="2D991694" w:rsidR="00635D39" w:rsidRDefault="00635D39" w:rsidP="00635D39">
      <w:pPr>
        <w:pStyle w:val="Heading1"/>
        <w:jc w:val="right"/>
      </w:pPr>
      <w:bookmarkStart w:id="47" w:name="_ПРИЛОЖЕНИЕ_1"/>
      <w:bookmarkStart w:id="48" w:name="_Toc195196922"/>
      <w:bookmarkEnd w:id="47"/>
      <w:r>
        <w:lastRenderedPageBreak/>
        <w:t>ПРИЛОЖЕНИЕ 1</w:t>
      </w:r>
      <w:bookmarkEnd w:id="48"/>
    </w:p>
    <w:p w14:paraId="361F4F9E" w14:textId="0CEE2BCC" w:rsidR="00635D39" w:rsidRDefault="00F84089" w:rsidP="00633EDE">
      <w:pPr>
        <w:spacing w:line="480" w:lineRule="auto"/>
        <w:jc w:val="center"/>
        <w:rPr>
          <w:b/>
          <w:bCs/>
        </w:rPr>
      </w:pPr>
      <w:r>
        <w:rPr>
          <w:b/>
          <w:bCs/>
        </w:rPr>
        <w:t>ПЕРЕЧЕНЬ ТЕРМИНОВ</w:t>
      </w:r>
    </w:p>
    <w:p w14:paraId="4F4E09D8" w14:textId="6A23CFBA" w:rsidR="00F84089" w:rsidRPr="00847C1F" w:rsidRDefault="00F84089" w:rsidP="00633EDE">
      <w:pPr>
        <w:spacing w:line="360" w:lineRule="auto"/>
        <w:rPr>
          <w:color w:val="1F1F1F"/>
          <w:szCs w:val="24"/>
          <w:shd w:val="clear" w:color="auto" w:fill="FFFFFF"/>
        </w:rPr>
      </w:pPr>
      <w:r>
        <w:rPr>
          <w:b/>
          <w:bCs/>
        </w:rPr>
        <w:t xml:space="preserve">Регулярное выражение - </w:t>
      </w:r>
      <w:r w:rsidR="00633EDE" w:rsidRPr="00633EDE">
        <w:rPr>
          <w:color w:val="1F1F1F"/>
          <w:szCs w:val="24"/>
          <w:shd w:val="clear" w:color="auto" w:fill="FFFFFF"/>
        </w:rPr>
        <w:t>формальный язык, используемый в компьютерных программах, работающих с текстом, для поиска и осуществления манипуляций с подстроками в тексте, основанный на использовании метасимволов.</w:t>
      </w:r>
    </w:p>
    <w:p w14:paraId="23C5C8FA" w14:textId="30C330D9" w:rsidR="001A5E39" w:rsidRPr="00214AE4" w:rsidRDefault="001A5E39" w:rsidP="001A5E39">
      <w:pPr>
        <w:spacing w:line="360" w:lineRule="auto"/>
        <w:rPr>
          <w:color w:val="040C28"/>
          <w:szCs w:val="24"/>
        </w:rPr>
      </w:pPr>
      <w:r w:rsidRPr="001A5E39">
        <w:rPr>
          <w:b/>
          <w:bCs/>
          <w:color w:val="040C28"/>
          <w:szCs w:val="24"/>
          <w:lang w:val="en-US"/>
        </w:rPr>
        <w:t>Skeleton</w:t>
      </w:r>
      <w:r w:rsidRPr="001A5E39">
        <w:rPr>
          <w:b/>
          <w:bCs/>
          <w:color w:val="040C28"/>
          <w:szCs w:val="24"/>
        </w:rPr>
        <w:t>-</w:t>
      </w:r>
      <w:r w:rsidRPr="001A5E39">
        <w:rPr>
          <w:b/>
          <w:bCs/>
          <w:color w:val="040C28"/>
          <w:szCs w:val="24"/>
          <w:lang w:val="en-US"/>
        </w:rPr>
        <w:t>loader</w:t>
      </w:r>
      <w:r w:rsidRPr="001A5E39">
        <w:rPr>
          <w:color w:val="040C28"/>
          <w:szCs w:val="24"/>
        </w:rPr>
        <w:t xml:space="preserve"> - шаблон проектирования пользовательского интерфейса, используемый для улучшения взаимодействия с пользователем во время загрузки содержимого в веб и мобильных приложениях</w:t>
      </w:r>
      <w:r w:rsidR="00214AE4" w:rsidRPr="00214AE4">
        <w:rPr>
          <w:color w:val="040C28"/>
          <w:szCs w:val="24"/>
        </w:rPr>
        <w:t>.</w:t>
      </w:r>
    </w:p>
    <w:p w14:paraId="2C2A6B1B" w14:textId="228A5A9E" w:rsidR="001A5E39" w:rsidRPr="00214AE4" w:rsidRDefault="001A5E39" w:rsidP="001A5E39">
      <w:pPr>
        <w:spacing w:line="360" w:lineRule="auto"/>
        <w:rPr>
          <w:color w:val="000000" w:themeColor="text1"/>
          <w:szCs w:val="24"/>
          <w:shd w:val="clear" w:color="auto" w:fill="FFFFFF"/>
        </w:rPr>
      </w:pPr>
      <w:proofErr w:type="spellStart"/>
      <w:r w:rsidRPr="001A5E39">
        <w:rPr>
          <w:b/>
          <w:bCs/>
          <w:color w:val="000000" w:themeColor="text1"/>
          <w:szCs w:val="24"/>
        </w:rPr>
        <w:t>Свайп</w:t>
      </w:r>
      <w:proofErr w:type="spellEnd"/>
      <w:r w:rsidRPr="001A5E39">
        <w:rPr>
          <w:color w:val="000000" w:themeColor="text1"/>
          <w:szCs w:val="24"/>
        </w:rPr>
        <w:t xml:space="preserve"> - </w:t>
      </w:r>
      <w:r w:rsidRPr="001A5E39">
        <w:rPr>
          <w:color w:val="000000" w:themeColor="text1"/>
          <w:szCs w:val="24"/>
          <w:shd w:val="clear" w:color="auto" w:fill="FFFFFF"/>
        </w:rPr>
        <w:t>специальный жест, когда вы кладете палец на экран смартфона или планшета и ведете его в нужном направлении по экрану</w:t>
      </w:r>
      <w:r w:rsidR="00214AE4" w:rsidRPr="00214AE4">
        <w:rPr>
          <w:color w:val="000000" w:themeColor="text1"/>
          <w:szCs w:val="24"/>
          <w:shd w:val="clear" w:color="auto" w:fill="FFFFFF"/>
        </w:rPr>
        <w:t>.</w:t>
      </w:r>
    </w:p>
    <w:p w14:paraId="27EEB316" w14:textId="4DB136A6" w:rsidR="003C4068" w:rsidRPr="00214AE4" w:rsidRDefault="003C4068" w:rsidP="002C637C">
      <w:pPr>
        <w:spacing w:line="360" w:lineRule="auto"/>
        <w:rPr>
          <w:color w:val="1F1F1F"/>
          <w:shd w:val="clear" w:color="auto" w:fill="FFFFFF"/>
        </w:rPr>
      </w:pPr>
      <w:r w:rsidRPr="003C4068">
        <w:rPr>
          <w:b/>
          <w:bCs/>
          <w:color w:val="000000" w:themeColor="text1"/>
          <w:szCs w:val="24"/>
          <w:shd w:val="clear" w:color="auto" w:fill="FFFFFF"/>
        </w:rPr>
        <w:t xml:space="preserve">Фреймворк - </w:t>
      </w:r>
      <w:r w:rsidR="002C637C" w:rsidRPr="002C637C">
        <w:rPr>
          <w:color w:val="000000" w:themeColor="text1"/>
          <w:szCs w:val="24"/>
          <w:shd w:val="clear" w:color="auto" w:fill="FFFFFF"/>
        </w:rPr>
        <w:t>п</w:t>
      </w:r>
      <w:r w:rsidR="002C637C" w:rsidRPr="002C637C">
        <w:rPr>
          <w:color w:val="1F1F1F"/>
          <w:shd w:val="clear" w:color="auto" w:fill="FFFFFF"/>
        </w:rPr>
        <w:t>рограммная платформа, определяющая структуру программной системы; программное обеспечение, облегчающее разработку и объединение разных компонентов большого программного проекта</w:t>
      </w:r>
      <w:r w:rsidR="00214AE4" w:rsidRPr="00214AE4">
        <w:rPr>
          <w:color w:val="1F1F1F"/>
          <w:shd w:val="clear" w:color="auto" w:fill="FFFFFF"/>
        </w:rPr>
        <w:t>.</w:t>
      </w:r>
    </w:p>
    <w:p w14:paraId="2543CB56" w14:textId="1C60B3CF" w:rsidR="002C637C" w:rsidRDefault="002C637C" w:rsidP="002C637C">
      <w:pPr>
        <w:spacing w:line="360" w:lineRule="auto"/>
        <w:rPr>
          <w:color w:val="1F1F1F"/>
          <w:shd w:val="clear" w:color="auto" w:fill="FFFFFF"/>
        </w:rPr>
      </w:pPr>
      <w:proofErr w:type="spellStart"/>
      <w:r w:rsidRPr="002C637C">
        <w:rPr>
          <w:b/>
          <w:bCs/>
          <w:color w:val="1F1F1F"/>
          <w:shd w:val="clear" w:color="auto" w:fill="FFFFFF"/>
          <w:lang w:val="en-US"/>
        </w:rPr>
        <w:t>UIKit</w:t>
      </w:r>
      <w:proofErr w:type="spellEnd"/>
      <w:r w:rsidRPr="002C637C">
        <w:rPr>
          <w:color w:val="1F1F1F"/>
          <w:shd w:val="clear" w:color="auto" w:fill="FFFFFF"/>
        </w:rPr>
        <w:t xml:space="preserve"> – </w:t>
      </w:r>
      <w:r>
        <w:rPr>
          <w:color w:val="1F1F1F"/>
          <w:shd w:val="clear" w:color="auto" w:fill="FFFFFF"/>
        </w:rPr>
        <w:t xml:space="preserve">среда разработки и приложений и набор инструментов графического пользовательского интерфейса от </w:t>
      </w:r>
      <w:r>
        <w:rPr>
          <w:color w:val="1F1F1F"/>
          <w:shd w:val="clear" w:color="auto" w:fill="FFFFFF"/>
          <w:lang w:val="en-US"/>
        </w:rPr>
        <w:t>Apple</w:t>
      </w:r>
      <w:r w:rsidRPr="002C637C">
        <w:rPr>
          <w:color w:val="1F1F1F"/>
          <w:shd w:val="clear" w:color="auto" w:fill="FFFFFF"/>
        </w:rPr>
        <w:t xml:space="preserve"> </w:t>
      </w:r>
      <w:r>
        <w:rPr>
          <w:color w:val="1F1F1F"/>
          <w:shd w:val="clear" w:color="auto" w:fill="FFFFFF"/>
          <w:lang w:val="en-US"/>
        </w:rPr>
        <w:t>Inc</w:t>
      </w:r>
      <w:r w:rsidRPr="002C637C">
        <w:rPr>
          <w:color w:val="1F1F1F"/>
          <w:shd w:val="clear" w:color="auto" w:fill="FFFFFF"/>
        </w:rPr>
        <w:t>.</w:t>
      </w:r>
    </w:p>
    <w:p w14:paraId="0E4CD58F" w14:textId="7834288A" w:rsidR="00214AE4" w:rsidRPr="00214AE4" w:rsidRDefault="00214AE4" w:rsidP="002C637C">
      <w:pPr>
        <w:spacing w:line="360" w:lineRule="auto"/>
        <w:rPr>
          <w:color w:val="000000" w:themeColor="text1"/>
          <w:szCs w:val="24"/>
          <w:shd w:val="clear" w:color="auto" w:fill="FFFFFF"/>
        </w:rPr>
      </w:pPr>
      <w:r w:rsidRPr="00214AE4">
        <w:rPr>
          <w:b/>
          <w:bCs/>
          <w:color w:val="1F1F1F"/>
          <w:shd w:val="clear" w:color="auto" w:fill="FFFFFF"/>
          <w:lang w:val="en-US"/>
        </w:rPr>
        <w:t>Mock</w:t>
      </w:r>
      <w:r w:rsidRPr="00214AE4">
        <w:rPr>
          <w:color w:val="1F1F1F"/>
          <w:shd w:val="clear" w:color="auto" w:fill="FFFFFF"/>
        </w:rPr>
        <w:t xml:space="preserve"> – </w:t>
      </w:r>
      <w:r w:rsidRPr="00214AE4">
        <w:rPr>
          <w:color w:val="000000" w:themeColor="text1"/>
          <w:szCs w:val="24"/>
          <w:shd w:val="clear" w:color="auto" w:fill="FFFFFF"/>
        </w:rPr>
        <w:t>техника в программировании, при которой создаются искусственные объекты или функции, которые имитируют реальные.</w:t>
      </w:r>
    </w:p>
    <w:p w14:paraId="35928287" w14:textId="0B9E29AB" w:rsidR="00214AE4" w:rsidRPr="00847C1F" w:rsidRDefault="00214AE4" w:rsidP="002C637C">
      <w:pPr>
        <w:spacing w:line="360" w:lineRule="auto"/>
        <w:rPr>
          <w:color w:val="000000" w:themeColor="text1"/>
          <w:szCs w:val="24"/>
          <w:shd w:val="clear" w:color="auto" w:fill="FFFFFF"/>
        </w:rPr>
      </w:pPr>
      <w:r w:rsidRPr="00214AE4">
        <w:rPr>
          <w:b/>
          <w:bCs/>
          <w:color w:val="1F1F1F"/>
          <w:shd w:val="clear" w:color="auto" w:fill="FFFFFF"/>
          <w:lang w:val="en-US"/>
        </w:rPr>
        <w:t>Stub</w:t>
      </w:r>
      <w:r w:rsidRPr="00214AE4">
        <w:rPr>
          <w:color w:val="1F1F1F"/>
          <w:shd w:val="clear" w:color="auto" w:fill="FFFFFF"/>
        </w:rPr>
        <w:t xml:space="preserve"> - </w:t>
      </w:r>
      <w:r w:rsidRPr="00214AE4">
        <w:rPr>
          <w:color w:val="000000" w:themeColor="text1"/>
          <w:szCs w:val="24"/>
          <w:shd w:val="clear" w:color="auto" w:fill="FFFFFF"/>
        </w:rPr>
        <w:t>объекты, также называемые заглушками, которые возвращают заранее определенные значения на определенные входные данные.</w:t>
      </w:r>
    </w:p>
    <w:p w14:paraId="4A42457B" w14:textId="645FF9A7" w:rsidR="000C5C28" w:rsidRPr="00847C1F" w:rsidRDefault="000C5C28" w:rsidP="000C5C28">
      <w:pPr>
        <w:spacing w:line="360" w:lineRule="auto"/>
        <w:rPr>
          <w:color w:val="040C28"/>
          <w:szCs w:val="24"/>
        </w:rPr>
      </w:pPr>
      <w:r w:rsidRPr="000C5C28">
        <w:rPr>
          <w:b/>
          <w:bCs/>
          <w:color w:val="000000" w:themeColor="text1"/>
          <w:szCs w:val="24"/>
          <w:shd w:val="clear" w:color="auto" w:fill="FFFFFF"/>
          <w:lang w:val="en-US"/>
        </w:rPr>
        <w:t>LSP</w:t>
      </w:r>
      <w:r w:rsidRPr="00847C1F">
        <w:rPr>
          <w:color w:val="000000" w:themeColor="text1"/>
          <w:szCs w:val="24"/>
          <w:shd w:val="clear" w:color="auto" w:fill="FFFFFF"/>
        </w:rPr>
        <w:t xml:space="preserve"> – (</w:t>
      </w:r>
      <w:r>
        <w:rPr>
          <w:color w:val="000000" w:themeColor="text1"/>
          <w:szCs w:val="24"/>
          <w:shd w:val="clear" w:color="auto" w:fill="FFFFFF"/>
        </w:rPr>
        <w:t>от</w:t>
      </w:r>
      <w:r w:rsidRPr="00847C1F">
        <w:rPr>
          <w:color w:val="000000" w:themeColor="text1"/>
          <w:szCs w:val="24"/>
          <w:shd w:val="clear" w:color="auto" w:fill="FFFFFF"/>
        </w:rPr>
        <w:t xml:space="preserve"> </w:t>
      </w:r>
      <w:r>
        <w:rPr>
          <w:color w:val="000000" w:themeColor="text1"/>
          <w:szCs w:val="24"/>
          <w:shd w:val="clear" w:color="auto" w:fill="FFFFFF"/>
        </w:rPr>
        <w:t>англ</w:t>
      </w:r>
      <w:r w:rsidRPr="00847C1F">
        <w:rPr>
          <w:color w:val="000000" w:themeColor="text1"/>
          <w:szCs w:val="24"/>
          <w:shd w:val="clear" w:color="auto" w:fill="FFFFFF"/>
        </w:rPr>
        <w:t xml:space="preserve">. </w:t>
      </w:r>
      <w:proofErr w:type="spellStart"/>
      <w:r>
        <w:rPr>
          <w:color w:val="000000" w:themeColor="text1"/>
          <w:szCs w:val="24"/>
          <w:shd w:val="clear" w:color="auto" w:fill="FFFFFF"/>
          <w:lang w:val="en-US"/>
        </w:rPr>
        <w:t>Liskov</w:t>
      </w:r>
      <w:proofErr w:type="spellEnd"/>
      <w:r w:rsidRPr="000C5C28">
        <w:rPr>
          <w:color w:val="000000" w:themeColor="text1"/>
          <w:szCs w:val="24"/>
          <w:shd w:val="clear" w:color="auto" w:fill="FFFFFF"/>
        </w:rPr>
        <w:t xml:space="preserve"> </w:t>
      </w:r>
      <w:proofErr w:type="spellStart"/>
      <w:r>
        <w:rPr>
          <w:color w:val="000000" w:themeColor="text1"/>
          <w:szCs w:val="24"/>
          <w:shd w:val="clear" w:color="auto" w:fill="FFFFFF"/>
          <w:lang w:val="en-US"/>
        </w:rPr>
        <w:t>Substituion</w:t>
      </w:r>
      <w:proofErr w:type="spellEnd"/>
      <w:r w:rsidRPr="000C5C28">
        <w:rPr>
          <w:color w:val="000000" w:themeColor="text1"/>
          <w:szCs w:val="24"/>
          <w:shd w:val="clear" w:color="auto" w:fill="FFFFFF"/>
        </w:rPr>
        <w:t xml:space="preserve"> </w:t>
      </w:r>
      <w:r>
        <w:rPr>
          <w:color w:val="000000" w:themeColor="text1"/>
          <w:szCs w:val="24"/>
          <w:shd w:val="clear" w:color="auto" w:fill="FFFFFF"/>
          <w:lang w:val="en-US"/>
        </w:rPr>
        <w:t>Principle</w:t>
      </w:r>
      <w:r w:rsidRPr="000C5C28">
        <w:rPr>
          <w:color w:val="000000" w:themeColor="text1"/>
          <w:szCs w:val="24"/>
          <w:shd w:val="clear" w:color="auto" w:fill="FFFFFF"/>
        </w:rPr>
        <w:t xml:space="preserve">) - </w:t>
      </w:r>
      <w:r w:rsidRPr="000C5C28">
        <w:rPr>
          <w:color w:val="040C28"/>
          <w:szCs w:val="24"/>
        </w:rPr>
        <w:t>функции, которые используют базовый тип, должны иметь возможность использовать подтипы базового типа, не зная об этом</w:t>
      </w:r>
    </w:p>
    <w:p w14:paraId="6997AAD7" w14:textId="0774D7BB" w:rsidR="00BD0052" w:rsidRDefault="00BD0052" w:rsidP="000C5C28">
      <w:pPr>
        <w:spacing w:line="360" w:lineRule="auto"/>
        <w:rPr>
          <w:color w:val="000000" w:themeColor="text1"/>
          <w:shd w:val="clear" w:color="auto" w:fill="FFFFFF"/>
        </w:rPr>
      </w:pPr>
      <w:r w:rsidRPr="00BD0052">
        <w:rPr>
          <w:b/>
          <w:bCs/>
          <w:color w:val="040C28"/>
          <w:szCs w:val="24"/>
          <w:lang w:val="en-US"/>
        </w:rPr>
        <w:t>Dependency</w:t>
      </w:r>
      <w:r w:rsidRPr="00BD0052">
        <w:rPr>
          <w:color w:val="040C28"/>
          <w:szCs w:val="24"/>
        </w:rPr>
        <w:t xml:space="preserve"> </w:t>
      </w:r>
      <w:r w:rsidRPr="00BD0052">
        <w:rPr>
          <w:b/>
          <w:bCs/>
          <w:color w:val="040C28"/>
          <w:szCs w:val="24"/>
          <w:lang w:val="en-US"/>
        </w:rPr>
        <w:t>Injection</w:t>
      </w:r>
      <w:r w:rsidRPr="00BD0052">
        <w:rPr>
          <w:color w:val="040C28"/>
          <w:szCs w:val="24"/>
        </w:rPr>
        <w:t xml:space="preserve"> - </w:t>
      </w:r>
      <w:r w:rsidRPr="00BD0052">
        <w:rPr>
          <w:color w:val="000000" w:themeColor="text1"/>
          <w:shd w:val="clear" w:color="auto" w:fill="FFFFFF"/>
        </w:rPr>
        <w:t>процесс предоставления внешней зависимости программному компоненту.</w:t>
      </w:r>
    </w:p>
    <w:p w14:paraId="502E18FD" w14:textId="0DF5FC7E" w:rsidR="0095486A" w:rsidRPr="00847C1F" w:rsidRDefault="0095486A" w:rsidP="0095486A">
      <w:pPr>
        <w:spacing w:line="360" w:lineRule="auto"/>
        <w:rPr>
          <w:color w:val="1F1F1F"/>
          <w:szCs w:val="24"/>
          <w:shd w:val="clear" w:color="auto" w:fill="FFFFFF"/>
        </w:rPr>
      </w:pPr>
      <w:proofErr w:type="spellStart"/>
      <w:r w:rsidRPr="0095486A">
        <w:rPr>
          <w:b/>
          <w:bCs/>
          <w:color w:val="000000" w:themeColor="text1"/>
          <w:shd w:val="clear" w:color="auto" w:fill="FFFFFF"/>
        </w:rPr>
        <w:t>Кастомный</w:t>
      </w:r>
      <w:proofErr w:type="spellEnd"/>
      <w:r>
        <w:rPr>
          <w:color w:val="000000" w:themeColor="text1"/>
          <w:shd w:val="clear" w:color="auto" w:fill="FFFFFF"/>
        </w:rPr>
        <w:t xml:space="preserve"> - </w:t>
      </w:r>
      <w:r w:rsidRPr="0095486A">
        <w:rPr>
          <w:color w:val="1F1F1F"/>
          <w:szCs w:val="24"/>
          <w:shd w:val="clear" w:color="auto" w:fill="FFFFFF"/>
        </w:rPr>
        <w:t>индивидуализация продукции под заказы конкретных потребителей путём внесения конструктивных или дизайнерских изменений</w:t>
      </w:r>
    </w:p>
    <w:p w14:paraId="25B7728C" w14:textId="372D031B" w:rsidR="002A0639" w:rsidRPr="002A0639" w:rsidRDefault="002A0639" w:rsidP="0095486A">
      <w:pPr>
        <w:spacing w:line="360" w:lineRule="auto"/>
        <w:rPr>
          <w:color w:val="000000" w:themeColor="text1"/>
          <w:szCs w:val="24"/>
        </w:rPr>
      </w:pPr>
      <w:r w:rsidRPr="002A0639">
        <w:rPr>
          <w:b/>
          <w:bCs/>
          <w:color w:val="1F1F1F"/>
          <w:szCs w:val="24"/>
          <w:shd w:val="clear" w:color="auto" w:fill="FFFFFF"/>
          <w:lang w:val="en-US"/>
        </w:rPr>
        <w:t>Debounce</w:t>
      </w:r>
      <w:r w:rsidRPr="002A0639">
        <w:rPr>
          <w:color w:val="1F1F1F"/>
          <w:szCs w:val="24"/>
          <w:shd w:val="clear" w:color="auto" w:fill="FFFFFF"/>
        </w:rPr>
        <w:t xml:space="preserve"> - </w:t>
      </w:r>
      <w:r w:rsidRPr="002A0639">
        <w:rPr>
          <w:color w:val="000000" w:themeColor="text1"/>
          <w:szCs w:val="24"/>
          <w:shd w:val="clear" w:color="auto" w:fill="FFFFFF"/>
        </w:rPr>
        <w:t xml:space="preserve">Прием </w:t>
      </w:r>
      <w:proofErr w:type="spellStart"/>
      <w:r w:rsidRPr="002A0639">
        <w:rPr>
          <w:color w:val="000000" w:themeColor="text1"/>
          <w:szCs w:val="24"/>
          <w:shd w:val="clear" w:color="auto" w:fill="FFFFFF"/>
        </w:rPr>
        <w:t>debounce</w:t>
      </w:r>
      <w:proofErr w:type="spellEnd"/>
      <w:r w:rsidRPr="002A0639">
        <w:rPr>
          <w:color w:val="000000" w:themeColor="text1"/>
          <w:szCs w:val="24"/>
          <w:shd w:val="clear" w:color="auto" w:fill="FFFFFF"/>
        </w:rPr>
        <w:t> </w:t>
      </w:r>
      <w:r w:rsidRPr="002A0639">
        <w:rPr>
          <w:color w:val="000000" w:themeColor="text1"/>
          <w:szCs w:val="24"/>
        </w:rPr>
        <w:t>гарантирует, что функция не будет вызвана снова, пока не пройдет определенное количество времени без ее вызова</w:t>
      </w:r>
    </w:p>
    <w:p w14:paraId="37CA13AB" w14:textId="6B8B0A07" w:rsidR="00C63DAE" w:rsidRDefault="00C63DAE" w:rsidP="00C63DAE">
      <w:pPr>
        <w:pStyle w:val="Heading1"/>
        <w:jc w:val="right"/>
      </w:pPr>
      <w:bookmarkStart w:id="49" w:name="_ПРИЛОЖЕНИЕ_2"/>
      <w:bookmarkStart w:id="50" w:name="_Toc162954015"/>
      <w:bookmarkStart w:id="51" w:name="_Toc195196923"/>
      <w:bookmarkEnd w:id="49"/>
      <w:r>
        <w:lastRenderedPageBreak/>
        <w:t xml:space="preserve">ПРИЛОЖЕНИЕ </w:t>
      </w:r>
      <w:bookmarkEnd w:id="50"/>
      <w:r w:rsidR="00635D39">
        <w:t>2</w:t>
      </w:r>
      <w:bookmarkEnd w:id="51"/>
    </w:p>
    <w:p w14:paraId="14BFF2D6" w14:textId="4414E200" w:rsidR="00635D39" w:rsidRPr="00847C1F" w:rsidRDefault="003F7B08" w:rsidP="00635D39">
      <w:pPr>
        <w:jc w:val="center"/>
        <w:rPr>
          <w:rFonts w:eastAsiaTheme="minorHAnsi"/>
          <w:b/>
          <w:bCs/>
          <w:color w:val="000000"/>
          <w:szCs w:val="24"/>
          <w14:ligatures w14:val="standardContextual"/>
        </w:rPr>
      </w:pPr>
      <w:r w:rsidRPr="008D0622">
        <w:rPr>
          <w:rFonts w:eastAsiaTheme="minorHAnsi"/>
          <w:b/>
          <w:bCs/>
          <w:color w:val="000000"/>
          <w:szCs w:val="24"/>
          <w14:ligatures w14:val="standardContextual"/>
        </w:rPr>
        <w:t>Функциональный анализ конкурентов и анализ бизнес-процессов</w:t>
      </w:r>
    </w:p>
    <w:p w14:paraId="5167B225" w14:textId="77777777" w:rsidR="008D0622" w:rsidRPr="00847C1F" w:rsidRDefault="008D0622" w:rsidP="00635D39">
      <w:pPr>
        <w:jc w:val="center"/>
        <w:rPr>
          <w:rFonts w:eastAsiaTheme="minorHAnsi"/>
          <w:b/>
          <w:bCs/>
          <w:color w:val="000000"/>
          <w:szCs w:val="24"/>
          <w14:ligatures w14:val="standardContextual"/>
        </w:rPr>
      </w:pPr>
    </w:p>
    <w:p w14:paraId="5E131F19" w14:textId="77777777" w:rsidR="008D0622" w:rsidRPr="00847C1F" w:rsidRDefault="008D0622" w:rsidP="00635D39">
      <w:pPr>
        <w:jc w:val="center"/>
        <w:rPr>
          <w:b/>
          <w:bCs/>
        </w:rPr>
      </w:pPr>
    </w:p>
    <w:p w14:paraId="1B2E0999" w14:textId="64B3CFFE" w:rsidR="0022033E" w:rsidRPr="00D436DC" w:rsidRDefault="0022033E" w:rsidP="00D436DC">
      <w:pPr>
        <w:jc w:val="center"/>
        <w:rPr>
          <w:lang w:val="en-US"/>
        </w:rPr>
      </w:pPr>
      <w:r>
        <w:rPr>
          <w:noProof/>
          <w14:ligatures w14:val="standardContextual"/>
        </w:rPr>
        <w:drawing>
          <wp:inline distT="0" distB="0" distL="0" distR="0" wp14:anchorId="6008EE41" wp14:editId="3350B172">
            <wp:extent cx="4419600" cy="4838700"/>
            <wp:effectExtent l="0" t="0" r="0" b="0"/>
            <wp:docPr id="149573298" name="Picture 7" descr="A table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73298" name="Picture 7" descr="A table with text on it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34BEF" w14:textId="2F123CFC" w:rsidR="0022033E" w:rsidRDefault="0022033E" w:rsidP="000470FF">
      <w:pPr>
        <w:jc w:val="center"/>
        <w:rPr>
          <w:lang w:val="en-US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2D3485BE" wp14:editId="532C43BC">
            <wp:extent cx="4419600" cy="5181600"/>
            <wp:effectExtent l="0" t="0" r="0" b="0"/>
            <wp:docPr id="193446483" name="Picture 8" descr="A table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46483" name="Picture 8" descr="A table with text on i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A6F1B" w14:textId="76E11297" w:rsidR="0022033E" w:rsidRPr="0022033E" w:rsidRDefault="0022033E" w:rsidP="0022033E">
      <w:pPr>
        <w:jc w:val="center"/>
        <w:rPr>
          <w:lang w:val="en-US"/>
        </w:rPr>
        <w:sectPr w:rsidR="0022033E" w:rsidRPr="0022033E" w:rsidSect="00213461">
          <w:headerReference w:type="default" r:id="rId20"/>
          <w:footerReference w:type="default" r:id="rId21"/>
          <w:pgSz w:w="11906" w:h="16838"/>
          <w:pgMar w:top="1418" w:right="567" w:bottom="851" w:left="1134" w:header="709" w:footer="0" w:gutter="0"/>
          <w:cols w:space="708"/>
          <w:docGrid w:linePitch="360"/>
        </w:sectPr>
      </w:pPr>
      <w:r>
        <w:rPr>
          <w:noProof/>
          <w:lang w:val="en-US"/>
          <w14:ligatures w14:val="standardContextual"/>
        </w:rPr>
        <w:drawing>
          <wp:inline distT="0" distB="0" distL="0" distR="0" wp14:anchorId="3393340D" wp14:editId="198318D5">
            <wp:extent cx="4457700" cy="1651000"/>
            <wp:effectExtent l="0" t="0" r="0" b="0"/>
            <wp:docPr id="4054877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487715" name="Picture 4054877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A7AD4" w14:textId="342F5916" w:rsidR="00565BD2" w:rsidRPr="00BE490E" w:rsidRDefault="004E0480" w:rsidP="004E0480">
      <w:pPr>
        <w:jc w:val="center"/>
      </w:pPr>
      <w:r>
        <w:rPr>
          <w:noProof/>
          <w14:ligatures w14:val="standardContextual"/>
        </w:rPr>
        <w:lastRenderedPageBreak/>
        <w:drawing>
          <wp:inline distT="0" distB="0" distL="0" distR="0" wp14:anchorId="17796D46" wp14:editId="23F6F3F9">
            <wp:extent cx="6533855" cy="8388626"/>
            <wp:effectExtent l="0" t="0" r="0" b="0"/>
            <wp:docPr id="33107438" name="Picture 1" descr="A blank sheet of pap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07438" name="Picture 1" descr="A blank sheet of paper&#10;&#10;Description automatically generated with medium confidence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6964" cy="844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5BD2" w:rsidRPr="00BE490E" w:rsidSect="00213461">
      <w:footerReference w:type="default" r:id="rId24"/>
      <w:pgSz w:w="11906" w:h="16838"/>
      <w:pgMar w:top="1418" w:right="567" w:bottom="851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91D583" w14:textId="77777777" w:rsidR="008460B4" w:rsidRDefault="008460B4" w:rsidP="00F92487">
      <w:r>
        <w:separator/>
      </w:r>
    </w:p>
  </w:endnote>
  <w:endnote w:type="continuationSeparator" w:id="0">
    <w:p w14:paraId="7B796541" w14:textId="77777777" w:rsidR="008460B4" w:rsidRDefault="008460B4" w:rsidP="00F924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CC89BE" w14:textId="0835ADE6" w:rsidR="00F92487" w:rsidRPr="00F92487" w:rsidRDefault="00F92487" w:rsidP="00F92487">
    <w:pPr>
      <w:pStyle w:val="Footer"/>
    </w:pPr>
    <w:r>
      <w:ptab w:relativeTo="margin" w:alignment="center" w:leader="none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397"/>
      <w:gridCol w:w="1701"/>
      <w:gridCol w:w="1701"/>
      <w:gridCol w:w="1701"/>
      <w:gridCol w:w="1695"/>
    </w:tblGrid>
    <w:tr w:rsidR="00425E02" w14:paraId="728033A8" w14:textId="77777777" w:rsidTr="00425E02">
      <w:tc>
        <w:tcPr>
          <w:tcW w:w="3397" w:type="dxa"/>
        </w:tcPr>
        <w:p w14:paraId="06EA93B5" w14:textId="1416DDA0" w:rsidR="00425E02" w:rsidRDefault="00425E02" w:rsidP="00425E02">
          <w:pPr>
            <w:pStyle w:val="Footer"/>
          </w:pPr>
          <w:r>
            <w:t>Изм.</w:t>
          </w:r>
        </w:p>
      </w:tc>
      <w:tc>
        <w:tcPr>
          <w:tcW w:w="1701" w:type="dxa"/>
        </w:tcPr>
        <w:p w14:paraId="70312D31" w14:textId="4C40F1A8" w:rsidR="00425E02" w:rsidRDefault="00425E02" w:rsidP="00425E02">
          <w:pPr>
            <w:pStyle w:val="Footer"/>
          </w:pPr>
          <w:r>
            <w:t>Лист</w:t>
          </w:r>
        </w:p>
      </w:tc>
      <w:tc>
        <w:tcPr>
          <w:tcW w:w="1701" w:type="dxa"/>
        </w:tcPr>
        <w:p w14:paraId="299F919C" w14:textId="72838C26" w:rsidR="00425E02" w:rsidRDefault="00425E02" w:rsidP="00425E02">
          <w:pPr>
            <w:pStyle w:val="Footer"/>
          </w:pPr>
          <w:r>
            <w:t>№</w:t>
          </w:r>
          <w:r>
            <w:rPr>
              <w:spacing w:val="-1"/>
            </w:rPr>
            <w:t xml:space="preserve"> </w:t>
          </w:r>
          <w:r>
            <w:t>докум.</w:t>
          </w:r>
        </w:p>
      </w:tc>
      <w:tc>
        <w:tcPr>
          <w:tcW w:w="1701" w:type="dxa"/>
        </w:tcPr>
        <w:p w14:paraId="69A1DB38" w14:textId="3BA49101" w:rsidR="00425E02" w:rsidRDefault="00425E02" w:rsidP="00425E02">
          <w:pPr>
            <w:pStyle w:val="Footer"/>
          </w:pPr>
          <w:r>
            <w:t>Подп.</w:t>
          </w:r>
        </w:p>
      </w:tc>
      <w:tc>
        <w:tcPr>
          <w:tcW w:w="1695" w:type="dxa"/>
        </w:tcPr>
        <w:p w14:paraId="0163F37A" w14:textId="335BAF4D" w:rsidR="00425E02" w:rsidRDefault="00425E02" w:rsidP="00425E02">
          <w:pPr>
            <w:pStyle w:val="Footer"/>
          </w:pPr>
          <w:r>
            <w:t>Дата</w:t>
          </w:r>
        </w:p>
      </w:tc>
    </w:tr>
    <w:tr w:rsidR="00425E02" w14:paraId="32FD3DCB" w14:textId="77777777" w:rsidTr="00425E02">
      <w:tc>
        <w:tcPr>
          <w:tcW w:w="3397" w:type="dxa"/>
        </w:tcPr>
        <w:p w14:paraId="3B4AB7E8" w14:textId="2674A2C3" w:rsidR="00425E02" w:rsidRDefault="00425E02" w:rsidP="00425E02">
          <w:pPr>
            <w:pStyle w:val="Footer"/>
          </w:pPr>
          <w:r>
            <w:rPr>
              <w:lang w:val="en-US"/>
            </w:rPr>
            <w:t>RU.17701729.05.02-01 81 01-1</w:t>
          </w:r>
        </w:p>
      </w:tc>
      <w:tc>
        <w:tcPr>
          <w:tcW w:w="1701" w:type="dxa"/>
        </w:tcPr>
        <w:p w14:paraId="3C7E18AC" w14:textId="77777777" w:rsidR="00425E02" w:rsidRDefault="00425E02" w:rsidP="00425E02">
          <w:pPr>
            <w:pStyle w:val="Footer"/>
          </w:pPr>
        </w:p>
      </w:tc>
      <w:tc>
        <w:tcPr>
          <w:tcW w:w="1701" w:type="dxa"/>
        </w:tcPr>
        <w:p w14:paraId="4C854CB6" w14:textId="77777777" w:rsidR="00425E02" w:rsidRDefault="00425E02" w:rsidP="00425E02">
          <w:pPr>
            <w:pStyle w:val="Footer"/>
          </w:pPr>
        </w:p>
      </w:tc>
      <w:tc>
        <w:tcPr>
          <w:tcW w:w="1701" w:type="dxa"/>
        </w:tcPr>
        <w:p w14:paraId="30DCADDF" w14:textId="77777777" w:rsidR="00425E02" w:rsidRDefault="00425E02" w:rsidP="00425E02">
          <w:pPr>
            <w:pStyle w:val="Footer"/>
          </w:pPr>
        </w:p>
      </w:tc>
      <w:tc>
        <w:tcPr>
          <w:tcW w:w="1695" w:type="dxa"/>
        </w:tcPr>
        <w:p w14:paraId="1D070FFE" w14:textId="77777777" w:rsidR="00425E02" w:rsidRDefault="00425E02" w:rsidP="00425E02">
          <w:pPr>
            <w:pStyle w:val="Footer"/>
          </w:pPr>
        </w:p>
      </w:tc>
    </w:tr>
    <w:tr w:rsidR="00425E02" w14:paraId="066ACF64" w14:textId="77777777" w:rsidTr="00425E02">
      <w:tc>
        <w:tcPr>
          <w:tcW w:w="3397" w:type="dxa"/>
        </w:tcPr>
        <w:p w14:paraId="38386944" w14:textId="252E83A4" w:rsidR="00425E02" w:rsidRDefault="00425E02" w:rsidP="00425E02">
          <w:pPr>
            <w:pStyle w:val="Footer"/>
          </w:pPr>
          <w:r>
            <w:t>Инв.</w:t>
          </w:r>
          <w:r>
            <w:rPr>
              <w:spacing w:val="-1"/>
            </w:rPr>
            <w:t xml:space="preserve"> </w:t>
          </w:r>
          <w:r>
            <w:t>№</w:t>
          </w:r>
          <w:r>
            <w:rPr>
              <w:spacing w:val="-1"/>
            </w:rPr>
            <w:t xml:space="preserve"> </w:t>
          </w:r>
          <w:r>
            <w:t>подл.</w:t>
          </w:r>
        </w:p>
      </w:tc>
      <w:tc>
        <w:tcPr>
          <w:tcW w:w="1701" w:type="dxa"/>
        </w:tcPr>
        <w:p w14:paraId="672B2B58" w14:textId="047D034C" w:rsidR="00425E02" w:rsidRDefault="00425E02" w:rsidP="00425E02">
          <w:pPr>
            <w:pStyle w:val="Footer"/>
          </w:pPr>
          <w:r>
            <w:t>Подп.</w:t>
          </w:r>
          <w:r>
            <w:rPr>
              <w:spacing w:val="-1"/>
            </w:rPr>
            <w:t xml:space="preserve"> </w:t>
          </w:r>
          <w:r>
            <w:t>и</w:t>
          </w:r>
          <w:r>
            <w:rPr>
              <w:spacing w:val="-1"/>
            </w:rPr>
            <w:t xml:space="preserve"> </w:t>
          </w:r>
          <w:r>
            <w:t>дата</w:t>
          </w:r>
        </w:p>
      </w:tc>
      <w:tc>
        <w:tcPr>
          <w:tcW w:w="1701" w:type="dxa"/>
        </w:tcPr>
        <w:p w14:paraId="7E2AC068" w14:textId="4AF4307C" w:rsidR="00425E02" w:rsidRDefault="00425E02" w:rsidP="00425E02">
          <w:pPr>
            <w:pStyle w:val="Footer"/>
          </w:pPr>
          <w:r>
            <w:t>Взам.</w:t>
          </w:r>
          <w:r>
            <w:rPr>
              <w:spacing w:val="-1"/>
            </w:rPr>
            <w:t xml:space="preserve"> </w:t>
          </w:r>
          <w:r>
            <w:t>инв.</w:t>
          </w:r>
          <w:r>
            <w:rPr>
              <w:spacing w:val="-1"/>
            </w:rPr>
            <w:t xml:space="preserve"> </w:t>
          </w:r>
          <w:r>
            <w:t>№</w:t>
          </w:r>
        </w:p>
      </w:tc>
      <w:tc>
        <w:tcPr>
          <w:tcW w:w="1701" w:type="dxa"/>
        </w:tcPr>
        <w:p w14:paraId="49245622" w14:textId="14F4CF87" w:rsidR="00425E02" w:rsidRDefault="00425E02" w:rsidP="00425E02">
          <w:pPr>
            <w:pStyle w:val="Footer"/>
          </w:pPr>
          <w:r>
            <w:t>Инв.</w:t>
          </w:r>
          <w:r>
            <w:rPr>
              <w:spacing w:val="-1"/>
            </w:rPr>
            <w:t xml:space="preserve"> </w:t>
          </w:r>
          <w:r>
            <w:t>№ дубл.</w:t>
          </w:r>
        </w:p>
      </w:tc>
      <w:tc>
        <w:tcPr>
          <w:tcW w:w="1695" w:type="dxa"/>
        </w:tcPr>
        <w:p w14:paraId="1209360A" w14:textId="0ECA36A7" w:rsidR="00425E02" w:rsidRDefault="00425E02" w:rsidP="00425E02">
          <w:pPr>
            <w:pStyle w:val="Footer"/>
          </w:pPr>
          <w:r>
            <w:t>Подп.</w:t>
          </w:r>
          <w:r>
            <w:rPr>
              <w:spacing w:val="-1"/>
            </w:rPr>
            <w:t xml:space="preserve"> </w:t>
          </w:r>
          <w:r>
            <w:t>и</w:t>
          </w:r>
          <w:r>
            <w:rPr>
              <w:spacing w:val="-1"/>
            </w:rPr>
            <w:t xml:space="preserve"> </w:t>
          </w:r>
          <w:r>
            <w:t>дата</w:t>
          </w:r>
        </w:p>
      </w:tc>
    </w:tr>
    <w:tr w:rsidR="00425E02" w14:paraId="7AD6F06D" w14:textId="77777777" w:rsidTr="00425E02">
      <w:tc>
        <w:tcPr>
          <w:tcW w:w="3397" w:type="dxa"/>
        </w:tcPr>
        <w:p w14:paraId="4AA2D3D1" w14:textId="7E9F5884" w:rsidR="00425E02" w:rsidRDefault="00425E02" w:rsidP="00425E02">
          <w:pPr>
            <w:pStyle w:val="Footer"/>
          </w:pPr>
          <w:r>
            <w:t>Изм.</w:t>
          </w:r>
        </w:p>
      </w:tc>
      <w:tc>
        <w:tcPr>
          <w:tcW w:w="1701" w:type="dxa"/>
        </w:tcPr>
        <w:p w14:paraId="63A4E45F" w14:textId="4213B478" w:rsidR="00425E02" w:rsidRDefault="00425E02" w:rsidP="00425E02">
          <w:pPr>
            <w:pStyle w:val="Footer"/>
          </w:pPr>
          <w:r>
            <w:t>Лист</w:t>
          </w:r>
        </w:p>
      </w:tc>
      <w:tc>
        <w:tcPr>
          <w:tcW w:w="1701" w:type="dxa"/>
        </w:tcPr>
        <w:p w14:paraId="47D9FC7C" w14:textId="08FF2475" w:rsidR="00425E02" w:rsidRDefault="00425E02" w:rsidP="00425E02">
          <w:pPr>
            <w:pStyle w:val="Footer"/>
          </w:pPr>
          <w:r>
            <w:t>№</w:t>
          </w:r>
          <w:r>
            <w:rPr>
              <w:spacing w:val="-1"/>
            </w:rPr>
            <w:t xml:space="preserve"> </w:t>
          </w:r>
          <w:r>
            <w:t>докум.</w:t>
          </w:r>
        </w:p>
      </w:tc>
      <w:tc>
        <w:tcPr>
          <w:tcW w:w="1701" w:type="dxa"/>
        </w:tcPr>
        <w:p w14:paraId="10B7F113" w14:textId="3F264D35" w:rsidR="00425E02" w:rsidRDefault="00425E02" w:rsidP="00425E02">
          <w:pPr>
            <w:pStyle w:val="Footer"/>
          </w:pPr>
          <w:r>
            <w:t>Подп.</w:t>
          </w:r>
        </w:p>
      </w:tc>
      <w:tc>
        <w:tcPr>
          <w:tcW w:w="1695" w:type="dxa"/>
        </w:tcPr>
        <w:p w14:paraId="7BA81913" w14:textId="3B6CC6A4" w:rsidR="00425E02" w:rsidRDefault="00425E02" w:rsidP="00425E02">
          <w:pPr>
            <w:pStyle w:val="Footer"/>
          </w:pPr>
          <w:r>
            <w:t>Дата</w:t>
          </w:r>
        </w:p>
      </w:tc>
    </w:tr>
  </w:tbl>
  <w:p w14:paraId="0269A02A" w14:textId="2A1672D7" w:rsidR="007A660A" w:rsidRPr="007A660A" w:rsidRDefault="007A660A" w:rsidP="007A660A">
    <w:pPr>
      <w:pStyle w:val="Footer"/>
    </w:pPr>
    <w:r>
      <w:ptab w:relativeTo="margin" w:alignment="center" w:leader="none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539"/>
      <w:gridCol w:w="1701"/>
      <w:gridCol w:w="1701"/>
      <w:gridCol w:w="1701"/>
      <w:gridCol w:w="1553"/>
    </w:tblGrid>
    <w:tr w:rsidR="00425E02" w14:paraId="4CCC1942" w14:textId="77777777" w:rsidTr="009534C3">
      <w:tc>
        <w:tcPr>
          <w:tcW w:w="3539" w:type="dxa"/>
        </w:tcPr>
        <w:p w14:paraId="7E9DFA00" w14:textId="77777777" w:rsidR="00425E02" w:rsidRDefault="00425E02" w:rsidP="00F92487">
          <w:pPr>
            <w:pStyle w:val="Footer"/>
          </w:pPr>
        </w:p>
      </w:tc>
      <w:tc>
        <w:tcPr>
          <w:tcW w:w="1701" w:type="dxa"/>
        </w:tcPr>
        <w:p w14:paraId="0D8CD893" w14:textId="77777777" w:rsidR="00425E02" w:rsidRDefault="00425E02" w:rsidP="00F92487">
          <w:pPr>
            <w:pStyle w:val="Footer"/>
          </w:pPr>
        </w:p>
      </w:tc>
      <w:tc>
        <w:tcPr>
          <w:tcW w:w="1701" w:type="dxa"/>
        </w:tcPr>
        <w:p w14:paraId="6F5D3B91" w14:textId="77777777" w:rsidR="00425E02" w:rsidRDefault="00425E02" w:rsidP="00F92487">
          <w:pPr>
            <w:pStyle w:val="Footer"/>
          </w:pPr>
        </w:p>
      </w:tc>
      <w:tc>
        <w:tcPr>
          <w:tcW w:w="1701" w:type="dxa"/>
        </w:tcPr>
        <w:p w14:paraId="66C32468" w14:textId="77777777" w:rsidR="00425E02" w:rsidRDefault="00425E02" w:rsidP="00F92487">
          <w:pPr>
            <w:pStyle w:val="Footer"/>
          </w:pPr>
        </w:p>
      </w:tc>
      <w:tc>
        <w:tcPr>
          <w:tcW w:w="1553" w:type="dxa"/>
        </w:tcPr>
        <w:p w14:paraId="67589800" w14:textId="77777777" w:rsidR="00425E02" w:rsidRDefault="00425E02" w:rsidP="00F92487">
          <w:pPr>
            <w:pStyle w:val="Footer"/>
          </w:pPr>
        </w:p>
      </w:tc>
    </w:tr>
    <w:tr w:rsidR="009534C3" w14:paraId="1A3F2F6D" w14:textId="77777777" w:rsidTr="009534C3">
      <w:tc>
        <w:tcPr>
          <w:tcW w:w="3539" w:type="dxa"/>
        </w:tcPr>
        <w:p w14:paraId="4CF1C9F9" w14:textId="08F9AC77" w:rsidR="009534C3" w:rsidRDefault="009534C3" w:rsidP="009534C3">
          <w:pPr>
            <w:pStyle w:val="Footer"/>
          </w:pPr>
          <w:r>
            <w:t>Изм.</w:t>
          </w:r>
        </w:p>
      </w:tc>
      <w:tc>
        <w:tcPr>
          <w:tcW w:w="1701" w:type="dxa"/>
        </w:tcPr>
        <w:p w14:paraId="72DE3CDB" w14:textId="6D5A0B26" w:rsidR="009534C3" w:rsidRDefault="009534C3" w:rsidP="009534C3">
          <w:pPr>
            <w:pStyle w:val="Footer"/>
          </w:pPr>
          <w:r>
            <w:t>Лист</w:t>
          </w:r>
        </w:p>
      </w:tc>
      <w:tc>
        <w:tcPr>
          <w:tcW w:w="1701" w:type="dxa"/>
        </w:tcPr>
        <w:p w14:paraId="52D190DF" w14:textId="326A9A4E" w:rsidR="009534C3" w:rsidRDefault="009534C3" w:rsidP="009534C3">
          <w:pPr>
            <w:pStyle w:val="Footer"/>
          </w:pPr>
          <w:r>
            <w:t>№</w:t>
          </w:r>
          <w:r>
            <w:rPr>
              <w:spacing w:val="-1"/>
            </w:rPr>
            <w:t xml:space="preserve"> </w:t>
          </w:r>
          <w:r>
            <w:t>докум.</w:t>
          </w:r>
        </w:p>
      </w:tc>
      <w:tc>
        <w:tcPr>
          <w:tcW w:w="1701" w:type="dxa"/>
        </w:tcPr>
        <w:p w14:paraId="4CAFA9D5" w14:textId="3EAE7296" w:rsidR="009534C3" w:rsidRDefault="009534C3" w:rsidP="009534C3">
          <w:pPr>
            <w:pStyle w:val="Footer"/>
          </w:pPr>
          <w:r>
            <w:t>Подп.</w:t>
          </w:r>
        </w:p>
      </w:tc>
      <w:tc>
        <w:tcPr>
          <w:tcW w:w="1553" w:type="dxa"/>
        </w:tcPr>
        <w:p w14:paraId="0A131CA9" w14:textId="456EAC93" w:rsidR="009534C3" w:rsidRDefault="009534C3" w:rsidP="009534C3">
          <w:pPr>
            <w:pStyle w:val="Footer"/>
          </w:pPr>
          <w:r>
            <w:t>Дата</w:t>
          </w:r>
        </w:p>
      </w:tc>
    </w:tr>
    <w:tr w:rsidR="009534C3" w14:paraId="1974C000" w14:textId="77777777" w:rsidTr="009534C3">
      <w:tc>
        <w:tcPr>
          <w:tcW w:w="3539" w:type="dxa"/>
        </w:tcPr>
        <w:p w14:paraId="050B2CA3" w14:textId="39DC4A9A" w:rsidR="009534C3" w:rsidRDefault="009534C3" w:rsidP="009534C3">
          <w:pPr>
            <w:pStyle w:val="Footer"/>
          </w:pPr>
          <w:r>
            <w:t>RU.17701729.</w:t>
          </w:r>
          <w:r w:rsidR="00470EAE">
            <w:t>06</w:t>
          </w:r>
          <w:r w:rsidR="00F60E1D">
            <w:t>.0</w:t>
          </w:r>
          <w:r w:rsidR="00470EAE">
            <w:t>5</w:t>
          </w:r>
          <w:r>
            <w:t>-01 81 01-1</w:t>
          </w:r>
        </w:p>
      </w:tc>
      <w:tc>
        <w:tcPr>
          <w:tcW w:w="1701" w:type="dxa"/>
        </w:tcPr>
        <w:p w14:paraId="18BC19FF" w14:textId="77777777" w:rsidR="009534C3" w:rsidRDefault="009534C3" w:rsidP="009534C3">
          <w:pPr>
            <w:pStyle w:val="Footer"/>
          </w:pPr>
        </w:p>
      </w:tc>
      <w:tc>
        <w:tcPr>
          <w:tcW w:w="1701" w:type="dxa"/>
        </w:tcPr>
        <w:p w14:paraId="033E08A2" w14:textId="77777777" w:rsidR="009534C3" w:rsidRDefault="009534C3" w:rsidP="009534C3">
          <w:pPr>
            <w:pStyle w:val="Footer"/>
          </w:pPr>
        </w:p>
      </w:tc>
      <w:tc>
        <w:tcPr>
          <w:tcW w:w="1701" w:type="dxa"/>
        </w:tcPr>
        <w:p w14:paraId="7DDDDCC7" w14:textId="77777777" w:rsidR="009534C3" w:rsidRDefault="009534C3" w:rsidP="009534C3">
          <w:pPr>
            <w:pStyle w:val="Footer"/>
          </w:pPr>
        </w:p>
      </w:tc>
      <w:tc>
        <w:tcPr>
          <w:tcW w:w="1553" w:type="dxa"/>
        </w:tcPr>
        <w:p w14:paraId="436BCBC3" w14:textId="77777777" w:rsidR="009534C3" w:rsidRDefault="009534C3" w:rsidP="009534C3">
          <w:pPr>
            <w:pStyle w:val="Footer"/>
          </w:pPr>
        </w:p>
      </w:tc>
    </w:tr>
    <w:tr w:rsidR="009534C3" w14:paraId="32DDBDC9" w14:textId="77777777" w:rsidTr="009534C3">
      <w:tc>
        <w:tcPr>
          <w:tcW w:w="3539" w:type="dxa"/>
        </w:tcPr>
        <w:p w14:paraId="2EF67068" w14:textId="2F87B687" w:rsidR="009534C3" w:rsidRDefault="009534C3" w:rsidP="009534C3">
          <w:pPr>
            <w:pStyle w:val="Footer"/>
          </w:pPr>
          <w:r>
            <w:t>Инв.</w:t>
          </w:r>
          <w:r>
            <w:rPr>
              <w:spacing w:val="-1"/>
            </w:rPr>
            <w:t xml:space="preserve"> </w:t>
          </w:r>
          <w:r>
            <w:t>№</w:t>
          </w:r>
          <w:r>
            <w:rPr>
              <w:spacing w:val="-1"/>
            </w:rPr>
            <w:t xml:space="preserve"> </w:t>
          </w:r>
          <w:r>
            <w:t>подл.</w:t>
          </w:r>
        </w:p>
      </w:tc>
      <w:tc>
        <w:tcPr>
          <w:tcW w:w="1701" w:type="dxa"/>
        </w:tcPr>
        <w:p w14:paraId="3F43064B" w14:textId="04721B35" w:rsidR="009534C3" w:rsidRDefault="009534C3" w:rsidP="009534C3">
          <w:pPr>
            <w:pStyle w:val="Footer"/>
          </w:pPr>
          <w:r>
            <w:t>Подп.</w:t>
          </w:r>
          <w:r>
            <w:rPr>
              <w:spacing w:val="-1"/>
            </w:rPr>
            <w:t xml:space="preserve"> </w:t>
          </w:r>
          <w:r>
            <w:t>и</w:t>
          </w:r>
          <w:r>
            <w:rPr>
              <w:spacing w:val="-1"/>
            </w:rPr>
            <w:t xml:space="preserve"> </w:t>
          </w:r>
          <w:r>
            <w:t>дата</w:t>
          </w:r>
        </w:p>
      </w:tc>
      <w:tc>
        <w:tcPr>
          <w:tcW w:w="1701" w:type="dxa"/>
        </w:tcPr>
        <w:p w14:paraId="09555426" w14:textId="288A82A4" w:rsidR="009534C3" w:rsidRDefault="009534C3" w:rsidP="009534C3">
          <w:pPr>
            <w:pStyle w:val="Footer"/>
          </w:pPr>
          <w:r>
            <w:t>Взам.</w:t>
          </w:r>
          <w:r>
            <w:rPr>
              <w:spacing w:val="-1"/>
            </w:rPr>
            <w:t xml:space="preserve"> </w:t>
          </w:r>
          <w:r>
            <w:t>инв.</w:t>
          </w:r>
          <w:r>
            <w:rPr>
              <w:spacing w:val="-1"/>
            </w:rPr>
            <w:t xml:space="preserve"> </w:t>
          </w:r>
          <w:r>
            <w:t>№</w:t>
          </w:r>
        </w:p>
      </w:tc>
      <w:tc>
        <w:tcPr>
          <w:tcW w:w="1701" w:type="dxa"/>
        </w:tcPr>
        <w:p w14:paraId="2989F4AC" w14:textId="64C2A4DE" w:rsidR="009534C3" w:rsidRDefault="009534C3" w:rsidP="009534C3">
          <w:pPr>
            <w:pStyle w:val="Footer"/>
          </w:pPr>
          <w:r>
            <w:t>Инв.</w:t>
          </w:r>
          <w:r>
            <w:rPr>
              <w:spacing w:val="-1"/>
            </w:rPr>
            <w:t xml:space="preserve"> </w:t>
          </w:r>
          <w:r>
            <w:t>№ дубл.</w:t>
          </w:r>
        </w:p>
      </w:tc>
      <w:tc>
        <w:tcPr>
          <w:tcW w:w="1553" w:type="dxa"/>
        </w:tcPr>
        <w:p w14:paraId="2C7C2D2C" w14:textId="1A3BC9F1" w:rsidR="009534C3" w:rsidRDefault="009534C3" w:rsidP="009534C3">
          <w:pPr>
            <w:pStyle w:val="Footer"/>
          </w:pPr>
          <w:r>
            <w:t>Подп.</w:t>
          </w:r>
          <w:r>
            <w:rPr>
              <w:spacing w:val="-1"/>
            </w:rPr>
            <w:t xml:space="preserve"> </w:t>
          </w:r>
          <w:r>
            <w:t>и</w:t>
          </w:r>
          <w:r>
            <w:rPr>
              <w:spacing w:val="-1"/>
            </w:rPr>
            <w:t xml:space="preserve"> </w:t>
          </w:r>
          <w:r>
            <w:t>дата</w:t>
          </w:r>
        </w:p>
      </w:tc>
    </w:tr>
  </w:tbl>
  <w:p w14:paraId="34AD4A1B" w14:textId="77777777" w:rsidR="00425E02" w:rsidRPr="00F92487" w:rsidRDefault="00425E02" w:rsidP="00F92487">
    <w:pPr>
      <w:pStyle w:val="Footer"/>
    </w:pPr>
    <w:r>
      <w:ptab w:relativeTo="margin" w:alignment="center" w:leader="none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FDA554" w14:textId="77777777" w:rsidR="00565BD2" w:rsidRPr="00F92487" w:rsidRDefault="00565BD2" w:rsidP="00F92487">
    <w:pPr>
      <w:pStyle w:val="Footer"/>
    </w:pPr>
    <w:r>
      <w:ptab w:relativeTo="margin" w:alignment="center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1B4F7E" w14:textId="77777777" w:rsidR="008460B4" w:rsidRDefault="008460B4" w:rsidP="00F92487">
      <w:r>
        <w:separator/>
      </w:r>
    </w:p>
  </w:footnote>
  <w:footnote w:type="continuationSeparator" w:id="0">
    <w:p w14:paraId="75971ABF" w14:textId="77777777" w:rsidR="008460B4" w:rsidRDefault="008460B4" w:rsidP="00F924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63A5DF" w14:textId="609A663C" w:rsidR="007A660A" w:rsidRPr="007A660A" w:rsidRDefault="007A660A" w:rsidP="00425E02">
    <w:pPr>
      <w:pStyle w:val="Header"/>
      <w:jc w:val="center"/>
      <w:rPr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53350918"/>
      <w:docPartObj>
        <w:docPartGallery w:val="Page Numbers (Top of Page)"/>
        <w:docPartUnique/>
      </w:docPartObj>
    </w:sdtPr>
    <w:sdtContent>
      <w:p w14:paraId="0B3A6F58" w14:textId="77777777" w:rsidR="008470BA" w:rsidRDefault="008470BA" w:rsidP="008470BA">
        <w:pPr>
          <w:pStyle w:val="Header"/>
          <w:jc w:val="center"/>
          <w:rPr>
            <w:lang w:val="en-US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4B818C05" w14:textId="7B85E82B" w:rsidR="008470BA" w:rsidRDefault="008470BA" w:rsidP="008470BA">
        <w:pPr>
          <w:pStyle w:val="Header"/>
          <w:jc w:val="center"/>
        </w:pPr>
        <w:r>
          <w:rPr>
            <w:lang w:val="en-US"/>
          </w:rPr>
          <w:t>RU.17701729.05.02-01 81 01-1</w:t>
        </w:r>
      </w:p>
    </w:sdtContent>
  </w:sdt>
  <w:p w14:paraId="6D017F01" w14:textId="77777777" w:rsidR="008470BA" w:rsidRDefault="008470B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05105816"/>
      <w:docPartObj>
        <w:docPartGallery w:val="Page Numbers (Top of Page)"/>
        <w:docPartUnique/>
      </w:docPartObj>
    </w:sdtPr>
    <w:sdtContent>
      <w:p w14:paraId="55514315" w14:textId="2FCD0B32" w:rsidR="00425E02" w:rsidRDefault="00425E02" w:rsidP="00425E02">
        <w:pPr>
          <w:pStyle w:val="Header"/>
          <w:jc w:val="center"/>
          <w:rPr>
            <w:lang w:val="en-US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31271BF2" w14:textId="2239E675" w:rsidR="00425E02" w:rsidRDefault="00425E02" w:rsidP="00425E02">
        <w:pPr>
          <w:pStyle w:val="Header"/>
          <w:jc w:val="center"/>
        </w:pPr>
        <w:r>
          <w:rPr>
            <w:lang w:val="en-US"/>
          </w:rPr>
          <w:t>RU.17701729.</w:t>
        </w:r>
        <w:r w:rsidR="00470EAE">
          <w:t>06</w:t>
        </w:r>
        <w:r>
          <w:rPr>
            <w:lang w:val="en-US"/>
          </w:rPr>
          <w:t>.0</w:t>
        </w:r>
        <w:r w:rsidR="00470EAE">
          <w:t>5</w:t>
        </w:r>
        <w:r>
          <w:rPr>
            <w:lang w:val="en-US"/>
          </w:rPr>
          <w:t>-01 81 01-1</w:t>
        </w:r>
      </w:p>
    </w:sdtContent>
  </w:sdt>
  <w:p w14:paraId="6F4EBF85" w14:textId="77777777" w:rsidR="00425E02" w:rsidRPr="007A660A" w:rsidRDefault="00425E02" w:rsidP="00425E02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94E13"/>
    <w:multiLevelType w:val="hybridMultilevel"/>
    <w:tmpl w:val="0646EFB0"/>
    <w:lvl w:ilvl="0" w:tplc="FB603C98">
      <w:start w:val="3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0444464F"/>
    <w:multiLevelType w:val="hybridMultilevel"/>
    <w:tmpl w:val="21701D8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0FD6E68"/>
    <w:multiLevelType w:val="hybridMultilevel"/>
    <w:tmpl w:val="C338BB14"/>
    <w:lvl w:ilvl="0" w:tplc="0409000F">
      <w:start w:val="1"/>
      <w:numFmt w:val="decimal"/>
      <w:lvlText w:val="%1.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835B1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43E3CE8"/>
    <w:multiLevelType w:val="hybridMultilevel"/>
    <w:tmpl w:val="A864799A"/>
    <w:lvl w:ilvl="0" w:tplc="586A492E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56577C3"/>
    <w:multiLevelType w:val="multilevel"/>
    <w:tmpl w:val="AE963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5FB6F4B"/>
    <w:multiLevelType w:val="multilevel"/>
    <w:tmpl w:val="C3C86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63B1631"/>
    <w:multiLevelType w:val="hybridMultilevel"/>
    <w:tmpl w:val="085051BE"/>
    <w:lvl w:ilvl="0" w:tplc="586A492E"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7B37215"/>
    <w:multiLevelType w:val="hybridMultilevel"/>
    <w:tmpl w:val="4D24C0F6"/>
    <w:lvl w:ilvl="0" w:tplc="63A41FF4">
      <w:start w:val="3"/>
      <w:numFmt w:val="bullet"/>
      <w:lvlText w:val="–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192555E6"/>
    <w:multiLevelType w:val="hybridMultilevel"/>
    <w:tmpl w:val="FFFFFFFF"/>
    <w:lvl w:ilvl="0" w:tplc="667ABE06">
      <w:start w:val="1"/>
      <w:numFmt w:val="decimal"/>
      <w:lvlText w:val="%1)"/>
      <w:lvlJc w:val="left"/>
      <w:pPr>
        <w:ind w:left="140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5E5ED55A">
      <w:numFmt w:val="bullet"/>
      <w:lvlText w:val="•"/>
      <w:lvlJc w:val="left"/>
      <w:pPr>
        <w:ind w:left="2434" w:hanging="360"/>
      </w:pPr>
      <w:rPr>
        <w:rFonts w:hint="default"/>
      </w:rPr>
    </w:lvl>
    <w:lvl w:ilvl="2" w:tplc="73F4F352">
      <w:numFmt w:val="bullet"/>
      <w:lvlText w:val="•"/>
      <w:lvlJc w:val="left"/>
      <w:pPr>
        <w:ind w:left="3468" w:hanging="360"/>
      </w:pPr>
      <w:rPr>
        <w:rFonts w:hint="default"/>
      </w:rPr>
    </w:lvl>
    <w:lvl w:ilvl="3" w:tplc="15B6360C">
      <w:numFmt w:val="bullet"/>
      <w:lvlText w:val="•"/>
      <w:lvlJc w:val="left"/>
      <w:pPr>
        <w:ind w:left="4502" w:hanging="360"/>
      </w:pPr>
      <w:rPr>
        <w:rFonts w:hint="default"/>
      </w:rPr>
    </w:lvl>
    <w:lvl w:ilvl="4" w:tplc="C5E2F65A">
      <w:numFmt w:val="bullet"/>
      <w:lvlText w:val="•"/>
      <w:lvlJc w:val="left"/>
      <w:pPr>
        <w:ind w:left="5536" w:hanging="360"/>
      </w:pPr>
      <w:rPr>
        <w:rFonts w:hint="default"/>
      </w:rPr>
    </w:lvl>
    <w:lvl w:ilvl="5" w:tplc="7BCCA0D2">
      <w:numFmt w:val="bullet"/>
      <w:lvlText w:val="•"/>
      <w:lvlJc w:val="left"/>
      <w:pPr>
        <w:ind w:left="6570" w:hanging="360"/>
      </w:pPr>
      <w:rPr>
        <w:rFonts w:hint="default"/>
      </w:rPr>
    </w:lvl>
    <w:lvl w:ilvl="6" w:tplc="33A6D1DE">
      <w:numFmt w:val="bullet"/>
      <w:lvlText w:val="•"/>
      <w:lvlJc w:val="left"/>
      <w:pPr>
        <w:ind w:left="7604" w:hanging="360"/>
      </w:pPr>
      <w:rPr>
        <w:rFonts w:hint="default"/>
      </w:rPr>
    </w:lvl>
    <w:lvl w:ilvl="7" w:tplc="D5A01DD0">
      <w:numFmt w:val="bullet"/>
      <w:lvlText w:val="•"/>
      <w:lvlJc w:val="left"/>
      <w:pPr>
        <w:ind w:left="8638" w:hanging="360"/>
      </w:pPr>
      <w:rPr>
        <w:rFonts w:hint="default"/>
      </w:rPr>
    </w:lvl>
    <w:lvl w:ilvl="8" w:tplc="0B7004B4">
      <w:numFmt w:val="bullet"/>
      <w:lvlText w:val="•"/>
      <w:lvlJc w:val="left"/>
      <w:pPr>
        <w:ind w:left="9672" w:hanging="360"/>
      </w:pPr>
      <w:rPr>
        <w:rFonts w:hint="default"/>
      </w:rPr>
    </w:lvl>
  </w:abstractNum>
  <w:abstractNum w:abstractNumId="10" w15:restartNumberingAfterBreak="0">
    <w:nsid w:val="223174BC"/>
    <w:multiLevelType w:val="multilevel"/>
    <w:tmpl w:val="405C9BEA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  <w:w w:val="1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25F84C3A"/>
    <w:multiLevelType w:val="multilevel"/>
    <w:tmpl w:val="01EAA9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796558B"/>
    <w:multiLevelType w:val="multilevel"/>
    <w:tmpl w:val="12E2CC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908514F"/>
    <w:multiLevelType w:val="multilevel"/>
    <w:tmpl w:val="2B4A0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B3676A4"/>
    <w:multiLevelType w:val="multilevel"/>
    <w:tmpl w:val="9612DA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02831E4"/>
    <w:multiLevelType w:val="hybridMultilevel"/>
    <w:tmpl w:val="44165D36"/>
    <w:lvl w:ilvl="0" w:tplc="63A41FF4">
      <w:start w:val="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60170D"/>
    <w:multiLevelType w:val="hybridMultilevel"/>
    <w:tmpl w:val="F36654B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7F90171"/>
    <w:multiLevelType w:val="hybridMultilevel"/>
    <w:tmpl w:val="06E28D00"/>
    <w:lvl w:ilvl="0" w:tplc="586A492E">
      <w:numFmt w:val="bullet"/>
      <w:lvlText w:val="–"/>
      <w:lvlJc w:val="left"/>
      <w:pPr>
        <w:ind w:left="106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 w15:restartNumberingAfterBreak="0">
    <w:nsid w:val="38734F55"/>
    <w:multiLevelType w:val="hybridMultilevel"/>
    <w:tmpl w:val="4EF8CED2"/>
    <w:lvl w:ilvl="0" w:tplc="586A492E">
      <w:numFmt w:val="bullet"/>
      <w:lvlText w:val="–"/>
      <w:lvlJc w:val="left"/>
      <w:pPr>
        <w:ind w:left="1432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 w:tentative="1">
      <w:start w:val="1"/>
      <w:numFmt w:val="bullet"/>
      <w:lvlText w:val="o"/>
      <w:lvlJc w:val="left"/>
      <w:pPr>
        <w:ind w:left="21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2" w:hanging="360"/>
      </w:pPr>
      <w:rPr>
        <w:rFonts w:ascii="Wingdings" w:hAnsi="Wingdings" w:hint="default"/>
      </w:rPr>
    </w:lvl>
  </w:abstractNum>
  <w:abstractNum w:abstractNumId="19" w15:restartNumberingAfterBreak="0">
    <w:nsid w:val="39F81B84"/>
    <w:multiLevelType w:val="hybridMultilevel"/>
    <w:tmpl w:val="B64C0AB6"/>
    <w:lvl w:ilvl="0" w:tplc="63A41FF4">
      <w:start w:val="3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3E4F2FC6"/>
    <w:multiLevelType w:val="multilevel"/>
    <w:tmpl w:val="E2C8CB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4AE0D4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5935361"/>
    <w:multiLevelType w:val="multilevel"/>
    <w:tmpl w:val="0409001F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lvlText w:val="%1.%2."/>
      <w:lvlJc w:val="left"/>
      <w:pPr>
        <w:ind w:left="1501" w:hanging="432"/>
      </w:pPr>
    </w:lvl>
    <w:lvl w:ilvl="2">
      <w:start w:val="1"/>
      <w:numFmt w:val="decimal"/>
      <w:lvlText w:val="%1.%2.%3."/>
      <w:lvlJc w:val="left"/>
      <w:pPr>
        <w:ind w:left="1933" w:hanging="504"/>
      </w:pPr>
    </w:lvl>
    <w:lvl w:ilvl="3">
      <w:start w:val="1"/>
      <w:numFmt w:val="decimal"/>
      <w:lvlText w:val="%1.%2.%3.%4."/>
      <w:lvlJc w:val="left"/>
      <w:pPr>
        <w:ind w:left="2437" w:hanging="648"/>
      </w:pPr>
    </w:lvl>
    <w:lvl w:ilvl="4">
      <w:start w:val="1"/>
      <w:numFmt w:val="decimal"/>
      <w:lvlText w:val="%1.%2.%3.%4.%5."/>
      <w:lvlJc w:val="left"/>
      <w:pPr>
        <w:ind w:left="2941" w:hanging="792"/>
      </w:pPr>
    </w:lvl>
    <w:lvl w:ilvl="5">
      <w:start w:val="1"/>
      <w:numFmt w:val="decimal"/>
      <w:lvlText w:val="%1.%2.%3.%4.%5.%6."/>
      <w:lvlJc w:val="left"/>
      <w:pPr>
        <w:ind w:left="3445" w:hanging="936"/>
      </w:pPr>
    </w:lvl>
    <w:lvl w:ilvl="6">
      <w:start w:val="1"/>
      <w:numFmt w:val="decimal"/>
      <w:lvlText w:val="%1.%2.%3.%4.%5.%6.%7."/>
      <w:lvlJc w:val="left"/>
      <w:pPr>
        <w:ind w:left="3949" w:hanging="1080"/>
      </w:pPr>
    </w:lvl>
    <w:lvl w:ilvl="7">
      <w:start w:val="1"/>
      <w:numFmt w:val="decimal"/>
      <w:lvlText w:val="%1.%2.%3.%4.%5.%6.%7.%8."/>
      <w:lvlJc w:val="left"/>
      <w:pPr>
        <w:ind w:left="4453" w:hanging="1224"/>
      </w:pPr>
    </w:lvl>
    <w:lvl w:ilvl="8">
      <w:start w:val="1"/>
      <w:numFmt w:val="decimal"/>
      <w:lvlText w:val="%1.%2.%3.%4.%5.%6.%7.%8.%9."/>
      <w:lvlJc w:val="left"/>
      <w:pPr>
        <w:ind w:left="5029" w:hanging="1440"/>
      </w:pPr>
    </w:lvl>
  </w:abstractNum>
  <w:abstractNum w:abstractNumId="23" w15:restartNumberingAfterBreak="0">
    <w:nsid w:val="45E17C03"/>
    <w:multiLevelType w:val="multilevel"/>
    <w:tmpl w:val="855212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A597457"/>
    <w:multiLevelType w:val="hybridMultilevel"/>
    <w:tmpl w:val="0B82E188"/>
    <w:lvl w:ilvl="0" w:tplc="63A41FF4">
      <w:start w:val="3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EC34C2E"/>
    <w:multiLevelType w:val="multilevel"/>
    <w:tmpl w:val="A04041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FCC14B4"/>
    <w:multiLevelType w:val="multilevel"/>
    <w:tmpl w:val="F24CF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1D1746B"/>
    <w:multiLevelType w:val="multilevel"/>
    <w:tmpl w:val="EAF68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6FA790F"/>
    <w:multiLevelType w:val="hybridMultilevel"/>
    <w:tmpl w:val="EEB4093E"/>
    <w:lvl w:ilvl="0" w:tplc="04090001">
      <w:start w:val="1"/>
      <w:numFmt w:val="bullet"/>
      <w:lvlText w:val=""/>
      <w:lvlJc w:val="left"/>
      <w:pPr>
        <w:ind w:left="143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5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3" w:hanging="360"/>
      </w:pPr>
      <w:rPr>
        <w:rFonts w:ascii="Wingdings" w:hAnsi="Wingdings" w:hint="default"/>
      </w:rPr>
    </w:lvl>
  </w:abstractNum>
  <w:abstractNum w:abstractNumId="29" w15:restartNumberingAfterBreak="0">
    <w:nsid w:val="57E93B7A"/>
    <w:multiLevelType w:val="hybridMultilevel"/>
    <w:tmpl w:val="52064700"/>
    <w:lvl w:ilvl="0" w:tplc="0409000F">
      <w:start w:val="1"/>
      <w:numFmt w:val="decimal"/>
      <w:lvlText w:val="%1."/>
      <w:lvlJc w:val="left"/>
      <w:pPr>
        <w:ind w:left="1069" w:hanging="360"/>
      </w:pPr>
    </w:lvl>
    <w:lvl w:ilvl="1" w:tplc="0409000F">
      <w:start w:val="1"/>
      <w:numFmt w:val="decimal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5BBF6F1E"/>
    <w:multiLevelType w:val="multilevel"/>
    <w:tmpl w:val="392CB4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2104173"/>
    <w:multiLevelType w:val="hybridMultilevel"/>
    <w:tmpl w:val="3AA404A8"/>
    <w:lvl w:ilvl="0" w:tplc="586A492E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62C74533"/>
    <w:multiLevelType w:val="multilevel"/>
    <w:tmpl w:val="EBAA5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4AF50AB"/>
    <w:multiLevelType w:val="multilevel"/>
    <w:tmpl w:val="0409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34" w15:restartNumberingAfterBreak="0">
    <w:nsid w:val="64F00CC0"/>
    <w:multiLevelType w:val="multilevel"/>
    <w:tmpl w:val="9468C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55132D7"/>
    <w:multiLevelType w:val="multilevel"/>
    <w:tmpl w:val="481CEC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6727F25"/>
    <w:multiLevelType w:val="multilevel"/>
    <w:tmpl w:val="E5489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7475953"/>
    <w:multiLevelType w:val="hybridMultilevel"/>
    <w:tmpl w:val="19B45820"/>
    <w:lvl w:ilvl="0" w:tplc="586A492E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6AA57BC4"/>
    <w:multiLevelType w:val="multilevel"/>
    <w:tmpl w:val="E494AF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BEB5536"/>
    <w:multiLevelType w:val="multilevel"/>
    <w:tmpl w:val="0409001F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40" w15:restartNumberingAfterBreak="0">
    <w:nsid w:val="70B92991"/>
    <w:multiLevelType w:val="hybridMultilevel"/>
    <w:tmpl w:val="D7544226"/>
    <w:lvl w:ilvl="0" w:tplc="586A492E">
      <w:numFmt w:val="bullet"/>
      <w:lvlText w:val="–"/>
      <w:lvlJc w:val="left"/>
      <w:pPr>
        <w:ind w:left="106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1" w15:restartNumberingAfterBreak="0">
    <w:nsid w:val="716A43CC"/>
    <w:multiLevelType w:val="hybridMultilevel"/>
    <w:tmpl w:val="5106D38E"/>
    <w:lvl w:ilvl="0" w:tplc="586A492E"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46802F8"/>
    <w:multiLevelType w:val="hybridMultilevel"/>
    <w:tmpl w:val="B1E41E58"/>
    <w:lvl w:ilvl="0" w:tplc="586A492E"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3" w15:restartNumberingAfterBreak="0">
    <w:nsid w:val="7647534A"/>
    <w:multiLevelType w:val="hybridMultilevel"/>
    <w:tmpl w:val="180002A2"/>
    <w:lvl w:ilvl="0" w:tplc="586A492E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6C5A84"/>
    <w:multiLevelType w:val="multilevel"/>
    <w:tmpl w:val="7FEE63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799B1391"/>
    <w:multiLevelType w:val="hybridMultilevel"/>
    <w:tmpl w:val="D06EB74E"/>
    <w:lvl w:ilvl="0" w:tplc="63A41FF4">
      <w:start w:val="3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 w15:restartNumberingAfterBreak="0">
    <w:nsid w:val="7A445C48"/>
    <w:multiLevelType w:val="hybridMultilevel"/>
    <w:tmpl w:val="2F1EEB86"/>
    <w:lvl w:ilvl="0" w:tplc="586A492E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hint="default"/>
        <w:w w:val="100"/>
        <w:sz w:val="24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7AFC69CC"/>
    <w:multiLevelType w:val="multilevel"/>
    <w:tmpl w:val="1EEC9C26"/>
    <w:lvl w:ilvl="0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8" w15:restartNumberingAfterBreak="0">
    <w:nsid w:val="7B4028A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17944980">
    <w:abstractNumId w:val="9"/>
  </w:num>
  <w:num w:numId="2" w16cid:durableId="1386903827">
    <w:abstractNumId w:val="8"/>
  </w:num>
  <w:num w:numId="3" w16cid:durableId="1987201813">
    <w:abstractNumId w:val="19"/>
  </w:num>
  <w:num w:numId="4" w16cid:durableId="985669701">
    <w:abstractNumId w:val="15"/>
  </w:num>
  <w:num w:numId="5" w16cid:durableId="92673250">
    <w:abstractNumId w:val="24"/>
  </w:num>
  <w:num w:numId="6" w16cid:durableId="1515681909">
    <w:abstractNumId w:val="45"/>
  </w:num>
  <w:num w:numId="7" w16cid:durableId="935330167">
    <w:abstractNumId w:val="31"/>
  </w:num>
  <w:num w:numId="8" w16cid:durableId="1196650957">
    <w:abstractNumId w:val="4"/>
  </w:num>
  <w:num w:numId="9" w16cid:durableId="252859750">
    <w:abstractNumId w:val="41"/>
  </w:num>
  <w:num w:numId="10" w16cid:durableId="761223192">
    <w:abstractNumId w:val="37"/>
  </w:num>
  <w:num w:numId="11" w16cid:durableId="1132479035">
    <w:abstractNumId w:val="10"/>
  </w:num>
  <w:num w:numId="12" w16cid:durableId="1904564719">
    <w:abstractNumId w:val="43"/>
  </w:num>
  <w:num w:numId="13" w16cid:durableId="2075345909">
    <w:abstractNumId w:val="34"/>
  </w:num>
  <w:num w:numId="14" w16cid:durableId="1573390316">
    <w:abstractNumId w:val="13"/>
  </w:num>
  <w:num w:numId="15" w16cid:durableId="654921555">
    <w:abstractNumId w:val="14"/>
  </w:num>
  <w:num w:numId="16" w16cid:durableId="2119249632">
    <w:abstractNumId w:val="5"/>
  </w:num>
  <w:num w:numId="17" w16cid:durableId="2053262074">
    <w:abstractNumId w:val="30"/>
  </w:num>
  <w:num w:numId="18" w16cid:durableId="868836327">
    <w:abstractNumId w:val="6"/>
  </w:num>
  <w:num w:numId="19" w16cid:durableId="939527400">
    <w:abstractNumId w:val="35"/>
  </w:num>
  <w:num w:numId="20" w16cid:durableId="2138522437">
    <w:abstractNumId w:val="0"/>
  </w:num>
  <w:num w:numId="21" w16cid:durableId="2145467482">
    <w:abstractNumId w:val="36"/>
  </w:num>
  <w:num w:numId="22" w16cid:durableId="101800014">
    <w:abstractNumId w:val="26"/>
  </w:num>
  <w:num w:numId="23" w16cid:durableId="870143170">
    <w:abstractNumId w:val="20"/>
  </w:num>
  <w:num w:numId="24" w16cid:durableId="305667190">
    <w:abstractNumId w:val="27"/>
  </w:num>
  <w:num w:numId="25" w16cid:durableId="1898054423">
    <w:abstractNumId w:val="38"/>
  </w:num>
  <w:num w:numId="26" w16cid:durableId="563413697">
    <w:abstractNumId w:val="32"/>
  </w:num>
  <w:num w:numId="27" w16cid:durableId="1638491263">
    <w:abstractNumId w:val="25"/>
  </w:num>
  <w:num w:numId="28" w16cid:durableId="168832914">
    <w:abstractNumId w:val="12"/>
  </w:num>
  <w:num w:numId="29" w16cid:durableId="1712489">
    <w:abstractNumId w:val="11"/>
  </w:num>
  <w:num w:numId="30" w16cid:durableId="917598424">
    <w:abstractNumId w:val="23"/>
  </w:num>
  <w:num w:numId="31" w16cid:durableId="1534999311">
    <w:abstractNumId w:val="47"/>
  </w:num>
  <w:num w:numId="32" w16cid:durableId="1865093880">
    <w:abstractNumId w:val="29"/>
  </w:num>
  <w:num w:numId="33" w16cid:durableId="959841262">
    <w:abstractNumId w:val="33"/>
  </w:num>
  <w:num w:numId="34" w16cid:durableId="841506444">
    <w:abstractNumId w:val="44"/>
  </w:num>
  <w:num w:numId="35" w16cid:durableId="78334818">
    <w:abstractNumId w:val="16"/>
  </w:num>
  <w:num w:numId="36" w16cid:durableId="1387991903">
    <w:abstractNumId w:val="28"/>
  </w:num>
  <w:num w:numId="37" w16cid:durableId="398283060">
    <w:abstractNumId w:val="48"/>
  </w:num>
  <w:num w:numId="38" w16cid:durableId="1781683761">
    <w:abstractNumId w:val="22"/>
  </w:num>
  <w:num w:numId="39" w16cid:durableId="845091803">
    <w:abstractNumId w:val="39"/>
  </w:num>
  <w:num w:numId="40" w16cid:durableId="1257327864">
    <w:abstractNumId w:val="3"/>
  </w:num>
  <w:num w:numId="41" w16cid:durableId="1468665122">
    <w:abstractNumId w:val="46"/>
  </w:num>
  <w:num w:numId="42" w16cid:durableId="880480221">
    <w:abstractNumId w:val="21"/>
  </w:num>
  <w:num w:numId="43" w16cid:durableId="1454014427">
    <w:abstractNumId w:val="18"/>
  </w:num>
  <w:num w:numId="44" w16cid:durableId="1524399475">
    <w:abstractNumId w:val="40"/>
  </w:num>
  <w:num w:numId="45" w16cid:durableId="662243519">
    <w:abstractNumId w:val="17"/>
  </w:num>
  <w:num w:numId="46" w16cid:durableId="1462533694">
    <w:abstractNumId w:val="42"/>
  </w:num>
  <w:num w:numId="47" w16cid:durableId="471018759">
    <w:abstractNumId w:val="7"/>
  </w:num>
  <w:num w:numId="48" w16cid:durableId="1265453304">
    <w:abstractNumId w:val="1"/>
  </w:num>
  <w:num w:numId="49" w16cid:durableId="191524217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4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421"/>
    <w:rsid w:val="00026BC5"/>
    <w:rsid w:val="0003253B"/>
    <w:rsid w:val="00043F18"/>
    <w:rsid w:val="00044A68"/>
    <w:rsid w:val="000470FF"/>
    <w:rsid w:val="00052883"/>
    <w:rsid w:val="000745A7"/>
    <w:rsid w:val="00080E0A"/>
    <w:rsid w:val="00086809"/>
    <w:rsid w:val="00087BA0"/>
    <w:rsid w:val="000C5092"/>
    <w:rsid w:val="000C5C28"/>
    <w:rsid w:val="000C6443"/>
    <w:rsid w:val="00106736"/>
    <w:rsid w:val="00106C88"/>
    <w:rsid w:val="00115EB1"/>
    <w:rsid w:val="00125252"/>
    <w:rsid w:val="00134949"/>
    <w:rsid w:val="00143219"/>
    <w:rsid w:val="00156CD8"/>
    <w:rsid w:val="00160C78"/>
    <w:rsid w:val="0017012D"/>
    <w:rsid w:val="00182730"/>
    <w:rsid w:val="00194C6D"/>
    <w:rsid w:val="001973C5"/>
    <w:rsid w:val="001A2FF9"/>
    <w:rsid w:val="001A5E39"/>
    <w:rsid w:val="001C4B77"/>
    <w:rsid w:val="001E5537"/>
    <w:rsid w:val="001F4AC3"/>
    <w:rsid w:val="001F5006"/>
    <w:rsid w:val="001F6780"/>
    <w:rsid w:val="00207002"/>
    <w:rsid w:val="00213461"/>
    <w:rsid w:val="00214AE4"/>
    <w:rsid w:val="0022033E"/>
    <w:rsid w:val="00221A6A"/>
    <w:rsid w:val="00227802"/>
    <w:rsid w:val="00230DCD"/>
    <w:rsid w:val="00232801"/>
    <w:rsid w:val="00250932"/>
    <w:rsid w:val="00261617"/>
    <w:rsid w:val="00262D98"/>
    <w:rsid w:val="00283421"/>
    <w:rsid w:val="00286C1E"/>
    <w:rsid w:val="00286F59"/>
    <w:rsid w:val="002976C8"/>
    <w:rsid w:val="002A0639"/>
    <w:rsid w:val="002B7511"/>
    <w:rsid w:val="002C1952"/>
    <w:rsid w:val="002C637C"/>
    <w:rsid w:val="002C7B39"/>
    <w:rsid w:val="002D1DF7"/>
    <w:rsid w:val="002D4BBB"/>
    <w:rsid w:val="002E3180"/>
    <w:rsid w:val="00306038"/>
    <w:rsid w:val="00306DA7"/>
    <w:rsid w:val="003137C0"/>
    <w:rsid w:val="00323304"/>
    <w:rsid w:val="003255DE"/>
    <w:rsid w:val="00327C8A"/>
    <w:rsid w:val="00333B9B"/>
    <w:rsid w:val="00335F36"/>
    <w:rsid w:val="00357767"/>
    <w:rsid w:val="00357E10"/>
    <w:rsid w:val="00377BF8"/>
    <w:rsid w:val="003948F5"/>
    <w:rsid w:val="003A2169"/>
    <w:rsid w:val="003A4498"/>
    <w:rsid w:val="003B3437"/>
    <w:rsid w:val="003B3FF2"/>
    <w:rsid w:val="003B7403"/>
    <w:rsid w:val="003C0D04"/>
    <w:rsid w:val="003C26BC"/>
    <w:rsid w:val="003C4068"/>
    <w:rsid w:val="003D53FF"/>
    <w:rsid w:val="003F0845"/>
    <w:rsid w:val="003F1EEE"/>
    <w:rsid w:val="003F44C1"/>
    <w:rsid w:val="003F7B08"/>
    <w:rsid w:val="00402B56"/>
    <w:rsid w:val="004122E7"/>
    <w:rsid w:val="00412ADD"/>
    <w:rsid w:val="00415B81"/>
    <w:rsid w:val="00425E02"/>
    <w:rsid w:val="004336D2"/>
    <w:rsid w:val="00470EAE"/>
    <w:rsid w:val="00491424"/>
    <w:rsid w:val="00492DDF"/>
    <w:rsid w:val="00493304"/>
    <w:rsid w:val="004A5FF1"/>
    <w:rsid w:val="004A6171"/>
    <w:rsid w:val="004D1B7A"/>
    <w:rsid w:val="004E0480"/>
    <w:rsid w:val="004F7E61"/>
    <w:rsid w:val="00501051"/>
    <w:rsid w:val="00506005"/>
    <w:rsid w:val="00512C14"/>
    <w:rsid w:val="005325B0"/>
    <w:rsid w:val="00561E62"/>
    <w:rsid w:val="0056579E"/>
    <w:rsid w:val="00565BD2"/>
    <w:rsid w:val="00570B9F"/>
    <w:rsid w:val="0059253E"/>
    <w:rsid w:val="005950A3"/>
    <w:rsid w:val="005A1044"/>
    <w:rsid w:val="005B5BC2"/>
    <w:rsid w:val="005C1A28"/>
    <w:rsid w:val="005E2149"/>
    <w:rsid w:val="005E51B5"/>
    <w:rsid w:val="005F6FB6"/>
    <w:rsid w:val="006007FC"/>
    <w:rsid w:val="00613FE2"/>
    <w:rsid w:val="00633EDE"/>
    <w:rsid w:val="00635D39"/>
    <w:rsid w:val="006832F3"/>
    <w:rsid w:val="006933EA"/>
    <w:rsid w:val="006A6E78"/>
    <w:rsid w:val="006A7211"/>
    <w:rsid w:val="006E1C83"/>
    <w:rsid w:val="006F624A"/>
    <w:rsid w:val="00701711"/>
    <w:rsid w:val="007129B1"/>
    <w:rsid w:val="007502FA"/>
    <w:rsid w:val="00766D82"/>
    <w:rsid w:val="007711E5"/>
    <w:rsid w:val="00773958"/>
    <w:rsid w:val="00774F62"/>
    <w:rsid w:val="00775D3C"/>
    <w:rsid w:val="00794C3D"/>
    <w:rsid w:val="007A660A"/>
    <w:rsid w:val="007A7B28"/>
    <w:rsid w:val="007B675D"/>
    <w:rsid w:val="007B70F9"/>
    <w:rsid w:val="007B7338"/>
    <w:rsid w:val="007B7803"/>
    <w:rsid w:val="007C400E"/>
    <w:rsid w:val="00804BC6"/>
    <w:rsid w:val="00820727"/>
    <w:rsid w:val="00821C93"/>
    <w:rsid w:val="00822409"/>
    <w:rsid w:val="00827CFD"/>
    <w:rsid w:val="0083221B"/>
    <w:rsid w:val="008460B4"/>
    <w:rsid w:val="008470BA"/>
    <w:rsid w:val="00847C1F"/>
    <w:rsid w:val="00852341"/>
    <w:rsid w:val="00866425"/>
    <w:rsid w:val="00876D58"/>
    <w:rsid w:val="00880A76"/>
    <w:rsid w:val="00883B1E"/>
    <w:rsid w:val="00893F4B"/>
    <w:rsid w:val="00896AE1"/>
    <w:rsid w:val="008B1015"/>
    <w:rsid w:val="008B7711"/>
    <w:rsid w:val="008C6A17"/>
    <w:rsid w:val="008C79B7"/>
    <w:rsid w:val="008D0622"/>
    <w:rsid w:val="008F01EF"/>
    <w:rsid w:val="008F718A"/>
    <w:rsid w:val="00916670"/>
    <w:rsid w:val="00927A5D"/>
    <w:rsid w:val="00944F4E"/>
    <w:rsid w:val="009534C3"/>
    <w:rsid w:val="0095486A"/>
    <w:rsid w:val="00963E36"/>
    <w:rsid w:val="00966884"/>
    <w:rsid w:val="0097067E"/>
    <w:rsid w:val="0099256C"/>
    <w:rsid w:val="009925D1"/>
    <w:rsid w:val="00995346"/>
    <w:rsid w:val="009A2C96"/>
    <w:rsid w:val="009B07E4"/>
    <w:rsid w:val="009B1FA6"/>
    <w:rsid w:val="009B24BE"/>
    <w:rsid w:val="009C202B"/>
    <w:rsid w:val="009E59A1"/>
    <w:rsid w:val="009F5E6E"/>
    <w:rsid w:val="00A05974"/>
    <w:rsid w:val="00A072AF"/>
    <w:rsid w:val="00A1137F"/>
    <w:rsid w:val="00A2336C"/>
    <w:rsid w:val="00A344FE"/>
    <w:rsid w:val="00A648E0"/>
    <w:rsid w:val="00A703DD"/>
    <w:rsid w:val="00A713C6"/>
    <w:rsid w:val="00A81959"/>
    <w:rsid w:val="00A942F8"/>
    <w:rsid w:val="00AA0799"/>
    <w:rsid w:val="00AA2FE4"/>
    <w:rsid w:val="00AA677E"/>
    <w:rsid w:val="00AB7374"/>
    <w:rsid w:val="00AC728F"/>
    <w:rsid w:val="00AD1A54"/>
    <w:rsid w:val="00B0360D"/>
    <w:rsid w:val="00B065F9"/>
    <w:rsid w:val="00B116DD"/>
    <w:rsid w:val="00B30035"/>
    <w:rsid w:val="00B327FA"/>
    <w:rsid w:val="00B4233C"/>
    <w:rsid w:val="00B45E47"/>
    <w:rsid w:val="00B46694"/>
    <w:rsid w:val="00B67C8C"/>
    <w:rsid w:val="00B74EC1"/>
    <w:rsid w:val="00B75ECA"/>
    <w:rsid w:val="00B76E98"/>
    <w:rsid w:val="00B92B56"/>
    <w:rsid w:val="00B97C3B"/>
    <w:rsid w:val="00BA1DE1"/>
    <w:rsid w:val="00BC1CE2"/>
    <w:rsid w:val="00BC3691"/>
    <w:rsid w:val="00BD0052"/>
    <w:rsid w:val="00BE3B49"/>
    <w:rsid w:val="00BE490E"/>
    <w:rsid w:val="00BF234E"/>
    <w:rsid w:val="00BF474A"/>
    <w:rsid w:val="00C15126"/>
    <w:rsid w:val="00C2130A"/>
    <w:rsid w:val="00C31E79"/>
    <w:rsid w:val="00C477A7"/>
    <w:rsid w:val="00C50550"/>
    <w:rsid w:val="00C60EDB"/>
    <w:rsid w:val="00C63DAE"/>
    <w:rsid w:val="00C65E34"/>
    <w:rsid w:val="00C71BFA"/>
    <w:rsid w:val="00C71C63"/>
    <w:rsid w:val="00C72837"/>
    <w:rsid w:val="00C762B8"/>
    <w:rsid w:val="00C83211"/>
    <w:rsid w:val="00C8335F"/>
    <w:rsid w:val="00C93B58"/>
    <w:rsid w:val="00CA3773"/>
    <w:rsid w:val="00CA5EF8"/>
    <w:rsid w:val="00CB5E65"/>
    <w:rsid w:val="00CD6F4C"/>
    <w:rsid w:val="00CE34E1"/>
    <w:rsid w:val="00D20EB6"/>
    <w:rsid w:val="00D32583"/>
    <w:rsid w:val="00D40432"/>
    <w:rsid w:val="00D41E14"/>
    <w:rsid w:val="00D436DC"/>
    <w:rsid w:val="00D438C4"/>
    <w:rsid w:val="00D575C4"/>
    <w:rsid w:val="00D60A23"/>
    <w:rsid w:val="00D62173"/>
    <w:rsid w:val="00D6483F"/>
    <w:rsid w:val="00D730C3"/>
    <w:rsid w:val="00D7570E"/>
    <w:rsid w:val="00D76D16"/>
    <w:rsid w:val="00DB0E63"/>
    <w:rsid w:val="00DE2BB9"/>
    <w:rsid w:val="00DE57EC"/>
    <w:rsid w:val="00E16533"/>
    <w:rsid w:val="00E17492"/>
    <w:rsid w:val="00E25964"/>
    <w:rsid w:val="00E30EEE"/>
    <w:rsid w:val="00E40026"/>
    <w:rsid w:val="00E47DF9"/>
    <w:rsid w:val="00E5159E"/>
    <w:rsid w:val="00E610B8"/>
    <w:rsid w:val="00E61315"/>
    <w:rsid w:val="00E72C31"/>
    <w:rsid w:val="00E74C0D"/>
    <w:rsid w:val="00E80ED8"/>
    <w:rsid w:val="00E83D15"/>
    <w:rsid w:val="00EB28B4"/>
    <w:rsid w:val="00EC1542"/>
    <w:rsid w:val="00ED288B"/>
    <w:rsid w:val="00ED4F09"/>
    <w:rsid w:val="00EE2C33"/>
    <w:rsid w:val="00EE6B51"/>
    <w:rsid w:val="00F003E2"/>
    <w:rsid w:val="00F13386"/>
    <w:rsid w:val="00F35052"/>
    <w:rsid w:val="00F60E1D"/>
    <w:rsid w:val="00F72538"/>
    <w:rsid w:val="00F84089"/>
    <w:rsid w:val="00F85358"/>
    <w:rsid w:val="00F92487"/>
    <w:rsid w:val="00F9519F"/>
    <w:rsid w:val="00FB575E"/>
    <w:rsid w:val="00FB6583"/>
    <w:rsid w:val="00FB72B9"/>
    <w:rsid w:val="00FD5997"/>
    <w:rsid w:val="00FF7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03FF45"/>
  <w15:chartTrackingRefBased/>
  <w15:docId w15:val="{3E7819B7-F00A-43DE-83C3-1AFD15EA9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34C3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14:ligatures w14:val="none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E6B51"/>
    <w:pPr>
      <w:keepNext/>
      <w:keepLines/>
      <w:pageBreakBefore/>
      <w:suppressAutoHyphens/>
      <w:spacing w:after="200" w:line="360" w:lineRule="auto"/>
      <w:jc w:val="center"/>
      <w:outlineLvl w:val="0"/>
    </w:pPr>
    <w:rPr>
      <w:rFonts w:eastAsiaTheme="majorEastAsia" w:cstheme="majorBidi"/>
      <w:b/>
      <w:color w:val="000000" w:themeColor="text1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E6B51"/>
    <w:pPr>
      <w:keepNext/>
      <w:keepLines/>
      <w:suppressAutoHyphens/>
      <w:spacing w:after="120" w:line="360" w:lineRule="auto"/>
      <w:ind w:left="709"/>
      <w:outlineLvl w:val="1"/>
    </w:pPr>
    <w:rPr>
      <w:rFonts w:eastAsiaTheme="majorEastAsia" w:cstheme="majorBidi"/>
      <w:b/>
      <w:color w:val="000000" w:themeColor="text1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34949"/>
    <w:pPr>
      <w:keepNext/>
      <w:keepLines/>
      <w:spacing w:after="80" w:line="360" w:lineRule="auto"/>
      <w:ind w:firstLine="709"/>
      <w:outlineLvl w:val="2"/>
    </w:pPr>
    <w:rPr>
      <w:rFonts w:eastAsiaTheme="majorEastAsia" w:cstheme="majorBidi"/>
      <w:b/>
      <w:color w:val="000000" w:themeColor="text1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8342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8342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8342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8342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8342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8342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EE6B51"/>
    <w:rPr>
      <w:rFonts w:ascii="Times New Roman" w:eastAsiaTheme="majorEastAsia" w:hAnsi="Times New Roman" w:cstheme="majorBidi"/>
      <w:b/>
      <w:color w:val="000000" w:themeColor="text1"/>
      <w:kern w:val="0"/>
      <w:sz w:val="24"/>
      <w:szCs w:val="40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EE6B51"/>
    <w:rPr>
      <w:rFonts w:ascii="Times New Roman" w:eastAsiaTheme="majorEastAsia" w:hAnsi="Times New Roman" w:cstheme="majorBidi"/>
      <w:b/>
      <w:color w:val="000000" w:themeColor="text1"/>
      <w:kern w:val="0"/>
      <w:sz w:val="24"/>
      <w:szCs w:val="32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rsid w:val="00134949"/>
    <w:rPr>
      <w:rFonts w:ascii="Times New Roman" w:eastAsiaTheme="majorEastAsia" w:hAnsi="Times New Roman" w:cstheme="majorBidi"/>
      <w:b/>
      <w:color w:val="000000" w:themeColor="text1"/>
      <w:kern w:val="0"/>
      <w:sz w:val="24"/>
      <w:szCs w:val="28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rsid w:val="0028342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8342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8342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8342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8342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8342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8342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8342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8342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8342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8342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8342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99"/>
    <w:qFormat/>
    <w:rsid w:val="0028342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8342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8342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8342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83421"/>
    <w:rPr>
      <w:b/>
      <w:bCs/>
      <w:smallCaps/>
      <w:color w:val="0F4761" w:themeColor="accent1" w:themeShade="BF"/>
      <w:spacing w:val="5"/>
    </w:rPr>
  </w:style>
  <w:style w:type="paragraph" w:styleId="BodyText">
    <w:name w:val="Body Text"/>
    <w:basedOn w:val="Normal"/>
    <w:link w:val="BodyTextChar"/>
    <w:uiPriority w:val="99"/>
    <w:rsid w:val="00F92487"/>
    <w:rPr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F92487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customStyle="1" w:styleId="TableParagraph">
    <w:name w:val="Table Paragraph"/>
    <w:basedOn w:val="Normal"/>
    <w:uiPriority w:val="99"/>
    <w:rsid w:val="00F92487"/>
  </w:style>
  <w:style w:type="paragraph" w:styleId="Header">
    <w:name w:val="header"/>
    <w:basedOn w:val="Normal"/>
    <w:link w:val="HeaderChar"/>
    <w:uiPriority w:val="99"/>
    <w:unhideWhenUsed/>
    <w:rsid w:val="00F9248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92487"/>
    <w:rPr>
      <w:rFonts w:ascii="Times New Roman" w:eastAsia="Times New Roman" w:hAnsi="Times New Roman" w:cs="Times New Roman"/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F9248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92487"/>
    <w:rPr>
      <w:rFonts w:ascii="Times New Roman" w:eastAsia="Times New Roman" w:hAnsi="Times New Roman" w:cs="Times New Roman"/>
      <w:kern w:val="0"/>
      <w14:ligatures w14:val="none"/>
    </w:rPr>
  </w:style>
  <w:style w:type="paragraph" w:customStyle="1" w:styleId="a">
    <w:name w:val="Обычный текст"/>
    <w:basedOn w:val="Normal"/>
    <w:link w:val="a0"/>
    <w:qFormat/>
    <w:rsid w:val="00B74EC1"/>
    <w:pPr>
      <w:spacing w:after="120" w:line="360" w:lineRule="auto"/>
      <w:ind w:firstLine="709"/>
    </w:pPr>
    <w:rPr>
      <w:lang w:val="en-US"/>
    </w:rPr>
  </w:style>
  <w:style w:type="character" w:customStyle="1" w:styleId="a0">
    <w:name w:val="Обычный текст Знак"/>
    <w:basedOn w:val="DefaultParagraphFont"/>
    <w:link w:val="a"/>
    <w:rsid w:val="00B74EC1"/>
    <w:rPr>
      <w:rFonts w:ascii="Times New Roman" w:eastAsia="Times New Roman" w:hAnsi="Times New Roman" w:cs="Times New Roman"/>
      <w:kern w:val="0"/>
      <w:sz w:val="24"/>
      <w:lang w:val="en-US"/>
      <w14:ligatures w14:val="none"/>
    </w:rPr>
  </w:style>
  <w:style w:type="paragraph" w:styleId="TOCHeading">
    <w:name w:val="TOC Heading"/>
    <w:basedOn w:val="Heading1"/>
    <w:next w:val="Normal"/>
    <w:uiPriority w:val="39"/>
    <w:unhideWhenUsed/>
    <w:qFormat/>
    <w:rsid w:val="00B74EC1"/>
    <w:pPr>
      <w:pageBreakBefore w:val="0"/>
      <w:widowControl/>
      <w:suppressAutoHyphens w:val="0"/>
      <w:autoSpaceDE/>
      <w:autoSpaceDN/>
      <w:spacing w:before="240" w:after="0" w:line="259" w:lineRule="auto"/>
      <w:jc w:val="left"/>
      <w:outlineLvl w:val="9"/>
    </w:pPr>
    <w:rPr>
      <w:rFonts w:asciiTheme="majorHAnsi" w:hAnsiTheme="majorHAnsi"/>
      <w:b w:val="0"/>
      <w:color w:val="0F4761" w:themeColor="accent1" w:themeShade="BF"/>
      <w:sz w:val="32"/>
      <w:szCs w:val="32"/>
      <w:lang w:eastAsia="ru-RU"/>
    </w:rPr>
  </w:style>
  <w:style w:type="paragraph" w:styleId="TOC1">
    <w:name w:val="toc 1"/>
    <w:basedOn w:val="Normal"/>
    <w:next w:val="Normal"/>
    <w:autoRedefine/>
    <w:uiPriority w:val="39"/>
    <w:unhideWhenUsed/>
    <w:rsid w:val="00B74EC1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B74EC1"/>
    <w:rPr>
      <w:color w:val="467886" w:themeColor="hyperlink"/>
      <w:u w:val="single"/>
    </w:rPr>
  </w:style>
  <w:style w:type="table" w:styleId="TableGrid">
    <w:name w:val="Table Grid"/>
    <w:basedOn w:val="TableNormal"/>
    <w:uiPriority w:val="39"/>
    <w:rsid w:val="00847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4336D2"/>
    <w:pPr>
      <w:widowControl/>
      <w:tabs>
        <w:tab w:val="right" w:leader="dot" w:pos="10195"/>
      </w:tabs>
      <w:autoSpaceDE/>
      <w:autoSpaceDN/>
      <w:spacing w:after="100" w:line="259" w:lineRule="auto"/>
      <w:ind w:left="220"/>
      <w:jc w:val="left"/>
    </w:pPr>
    <w:rPr>
      <w:rFonts w:eastAsiaTheme="minorEastAsia"/>
      <w:noProof/>
      <w:color w:val="000000" w:themeColor="text1"/>
      <w:szCs w:val="24"/>
      <w:lang w:eastAsia="ru-RU"/>
    </w:rPr>
  </w:style>
  <w:style w:type="paragraph" w:styleId="TOC3">
    <w:name w:val="toc 3"/>
    <w:basedOn w:val="Normal"/>
    <w:next w:val="Normal"/>
    <w:autoRedefine/>
    <w:uiPriority w:val="39"/>
    <w:unhideWhenUsed/>
    <w:rsid w:val="004336D2"/>
    <w:pPr>
      <w:widowControl/>
      <w:tabs>
        <w:tab w:val="right" w:leader="dot" w:pos="10195"/>
      </w:tabs>
      <w:autoSpaceDE/>
      <w:autoSpaceDN/>
      <w:spacing w:after="100" w:line="259" w:lineRule="auto"/>
      <w:ind w:left="440"/>
      <w:jc w:val="left"/>
    </w:pPr>
    <w:rPr>
      <w:rFonts w:asciiTheme="minorHAnsi" w:eastAsiaTheme="minorEastAsia" w:hAnsiTheme="minorHAnsi"/>
      <w:noProof/>
      <w:color w:val="000000" w:themeColor="text1"/>
      <w:sz w:val="22"/>
      <w:lang w:eastAsia="ru-RU"/>
    </w:rPr>
  </w:style>
  <w:style w:type="paragraph" w:styleId="Bibliography">
    <w:name w:val="Bibliography"/>
    <w:basedOn w:val="Normal"/>
    <w:next w:val="Normal"/>
    <w:uiPriority w:val="37"/>
    <w:unhideWhenUsed/>
    <w:rsid w:val="00B30035"/>
    <w:pPr>
      <w:tabs>
        <w:tab w:val="left" w:pos="384"/>
      </w:tabs>
      <w:ind w:left="384" w:hanging="384"/>
    </w:pPr>
  </w:style>
  <w:style w:type="paragraph" w:styleId="NormalWeb">
    <w:name w:val="Normal (Web)"/>
    <w:basedOn w:val="Normal"/>
    <w:uiPriority w:val="99"/>
    <w:unhideWhenUsed/>
    <w:rsid w:val="007B70F9"/>
    <w:pPr>
      <w:widowControl/>
      <w:autoSpaceDE/>
      <w:autoSpaceDN/>
      <w:spacing w:before="100" w:beforeAutospacing="1" w:after="100" w:afterAutospacing="1"/>
      <w:jc w:val="left"/>
    </w:pPr>
    <w:rPr>
      <w:szCs w:val="24"/>
      <w:lang w:eastAsia="ru-RU"/>
    </w:rPr>
  </w:style>
  <w:style w:type="paragraph" w:customStyle="1" w:styleId="action-item">
    <w:name w:val="action-item"/>
    <w:basedOn w:val="Normal"/>
    <w:rsid w:val="00883B1E"/>
    <w:pPr>
      <w:widowControl/>
      <w:autoSpaceDE/>
      <w:autoSpaceDN/>
      <w:spacing w:before="100" w:beforeAutospacing="1" w:after="100" w:afterAutospacing="1"/>
      <w:jc w:val="left"/>
    </w:pPr>
    <w:rPr>
      <w:szCs w:val="24"/>
      <w:lang w:eastAsia="ru-RU"/>
    </w:rPr>
  </w:style>
  <w:style w:type="character" w:customStyle="1" w:styleId="monaco-highlighted-label">
    <w:name w:val="monaco-highlighted-label"/>
    <w:basedOn w:val="DefaultParagraphFont"/>
    <w:rsid w:val="00883B1E"/>
  </w:style>
  <w:style w:type="character" w:customStyle="1" w:styleId="chat-implicit-hint">
    <w:name w:val="chat-implicit-hint"/>
    <w:basedOn w:val="DefaultParagraphFont"/>
    <w:rsid w:val="00883B1E"/>
  </w:style>
  <w:style w:type="character" w:customStyle="1" w:styleId="chat-model-label">
    <w:name w:val="chat-model-label"/>
    <w:basedOn w:val="DefaultParagraphFont"/>
    <w:rsid w:val="00883B1E"/>
  </w:style>
  <w:style w:type="character" w:styleId="Strong">
    <w:name w:val="Strong"/>
    <w:basedOn w:val="DefaultParagraphFont"/>
    <w:uiPriority w:val="22"/>
    <w:qFormat/>
    <w:rsid w:val="00E72C31"/>
    <w:rPr>
      <w:b/>
      <w:bCs/>
    </w:rPr>
  </w:style>
  <w:style w:type="character" w:styleId="HTMLCode">
    <w:name w:val="HTML Code"/>
    <w:basedOn w:val="DefaultParagraphFont"/>
    <w:uiPriority w:val="99"/>
    <w:semiHidden/>
    <w:unhideWhenUsed/>
    <w:rsid w:val="00E72C31"/>
    <w:rPr>
      <w:rFonts w:ascii="Courier New" w:eastAsia="Times New Roman" w:hAnsi="Courier New" w:cs="Courier New"/>
      <w:sz w:val="20"/>
      <w:szCs w:val="20"/>
    </w:rPr>
  </w:style>
  <w:style w:type="character" w:styleId="Emphasis">
    <w:name w:val="Emphasis"/>
    <w:basedOn w:val="DefaultParagraphFont"/>
    <w:uiPriority w:val="20"/>
    <w:qFormat/>
    <w:rsid w:val="004336D2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635D39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F003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003E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003E2"/>
    <w:rPr>
      <w:rFonts w:ascii="Times New Roman" w:eastAsia="Times New Roman" w:hAnsi="Times New Roman" w:cs="Times New Roman"/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03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03E2"/>
    <w:rPr>
      <w:rFonts w:ascii="Times New Roman" w:eastAsia="Times New Roman" w:hAnsi="Times New Roman" w:cs="Times New Roman"/>
      <w:b/>
      <w:bCs/>
      <w:kern w:val="0"/>
      <w:sz w:val="20"/>
      <w:szCs w:val="20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F84089"/>
    <w:rPr>
      <w:color w:val="96607D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501051"/>
    <w:pPr>
      <w:spacing w:after="200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22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5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5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7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9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1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27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2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0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366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2892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700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28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1595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single" w:sz="6" w:space="0" w:color="F0F0F0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2632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7542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9600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64365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63329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800847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95164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7869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999201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0107480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100"/>
                                                                          <w:marBottom w:val="10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591246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4439349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5505769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5475790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000603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601354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3615384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8530836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387221437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93965933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  <w:div w:id="558977857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974482405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497499728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2084064953">
                                                                              <w:marLeft w:val="240"/>
                                                                              <w:marRight w:val="24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723412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6319938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0633529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9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2052307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6753963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dashed" w:sz="24" w:space="0" w:color="auto"/>
                                                                                                    <w:left w:val="dashed" w:sz="24" w:space="3" w:color="auto"/>
                                                                                                    <w:bottom w:val="dashed" w:sz="24" w:space="0" w:color="auto"/>
                                                                                                    <w:right w:val="dashed" w:sz="24" w:space="3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7458679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73081370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2491419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6901352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63537967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  <w:div w:id="85361842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0115474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6738129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71770615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174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42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D9D9D9"/>
                <w:bottom w:val="none" w:sz="0" w:space="0" w:color="D9D9D9"/>
                <w:right w:val="none" w:sz="0" w:space="0" w:color="D9D9D9"/>
              </w:divBdr>
              <w:divsChild>
                <w:div w:id="1099255486">
                  <w:marLeft w:val="0"/>
                  <w:marRight w:val="0"/>
                  <w:marTop w:val="0"/>
                  <w:marBottom w:val="0"/>
                  <w:divBdr>
                    <w:top w:val="single" w:sz="6" w:space="0" w:color="D9D9D9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512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578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9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622614">
                                  <w:marLeft w:val="3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92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035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66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4485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761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756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323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8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247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72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1561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3975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427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972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4553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943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73285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207814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273212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130384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65746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3691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7695910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35322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4495508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705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05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78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6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03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632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96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8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6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9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3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0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EBCFBA-A052-4213-8DC3-3CBCE936F1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33</Pages>
  <Words>7173</Words>
  <Characters>40889</Characters>
  <Application>Microsoft Office Word</Application>
  <DocSecurity>0</DocSecurity>
  <Lines>340</Lines>
  <Paragraphs>95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Кулишенко Макар</dc:creator>
  <cp:keywords/>
  <dc:description/>
  <cp:lastModifiedBy>Потякин Арсений Юрьевич</cp:lastModifiedBy>
  <cp:revision>7</cp:revision>
  <cp:lastPrinted>2024-04-01T19:51:00Z</cp:lastPrinted>
  <dcterms:created xsi:type="dcterms:W3CDTF">2025-04-10T14:17:00Z</dcterms:created>
  <dcterms:modified xsi:type="dcterms:W3CDTF">2025-04-10T14:37:00Z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zotero-version="6.0.36"&gt;&lt;session id="AN2tZE11"/&gt;&lt;style id="http://www.zotero.org/styles/ieee" locale="ru-RU" hasBibliography="1" bibliographyStyleHasBeenSet="1"/&gt;&lt;prefs&gt;&lt;pref name="fieldType" value="Field"/&gt;&lt;pref name="automaticJour</vt:lpwstr>
  </property>
  <property fmtid="{D5CDD505-2E9C-101B-9397-08002B2CF9AE}" pid="3" name="ZOTERO_PREF_2">
    <vt:lpwstr>nalAbbreviations" value="true"/&gt;&lt;/prefs&gt;&lt;/data&gt;</vt:lpwstr>
  </property>
</Properties>
</file>